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176E3" w:rsidRDefault="00B176E3">
      <w:pPr>
        <w:widowControl w:val="0"/>
        <w:spacing w:line="276" w:lineRule="auto"/>
      </w:pPr>
      <w:bookmarkStart w:id="0" w:name="_GoBack"/>
      <w:bookmarkEnd w:id="0"/>
    </w:p>
    <w:tbl>
      <w:tblPr>
        <w:tblStyle w:val="a"/>
        <w:tblW w:w="955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3710"/>
        <w:gridCol w:w="2518"/>
      </w:tblGrid>
      <w:tr w:rsidR="00B176E3" w:rsidTr="00910117">
        <w:tc>
          <w:tcPr>
            <w:tcW w:w="3330" w:type="dxa"/>
            <w:tcBorders>
              <w:top w:val="single" w:sz="4" w:space="0" w:color="000000"/>
              <w:left w:val="single" w:sz="4" w:space="0" w:color="000000"/>
              <w:bottom w:val="single" w:sz="4" w:space="0" w:color="000000"/>
              <w:right w:val="single" w:sz="4" w:space="0" w:color="000000"/>
            </w:tcBorders>
          </w:tcPr>
          <w:p w:rsidR="00B176E3" w:rsidRDefault="0071197D">
            <w:pPr>
              <w:tabs>
                <w:tab w:val="left" w:pos="2799"/>
              </w:tabs>
              <w:spacing w:before="60" w:after="60"/>
              <w:contextualSpacing w:val="0"/>
            </w:pPr>
            <w:r>
              <w:rPr>
                <w:rFonts w:ascii="Arial" w:eastAsia="Arial" w:hAnsi="Arial" w:cs="Arial"/>
                <w:b/>
                <w:sz w:val="20"/>
                <w:szCs w:val="20"/>
              </w:rPr>
              <w:t>Name: Marcia Roth</w:t>
            </w:r>
          </w:p>
        </w:tc>
        <w:tc>
          <w:tcPr>
            <w:tcW w:w="3710" w:type="dxa"/>
            <w:tcBorders>
              <w:top w:val="single" w:sz="4" w:space="0" w:color="000000"/>
              <w:left w:val="single" w:sz="4" w:space="0" w:color="000000"/>
              <w:bottom w:val="single" w:sz="4" w:space="0" w:color="000000"/>
              <w:right w:val="single" w:sz="4" w:space="0" w:color="000000"/>
            </w:tcBorders>
          </w:tcPr>
          <w:p w:rsidR="00B176E3" w:rsidRDefault="0071197D">
            <w:pPr>
              <w:tabs>
                <w:tab w:val="left" w:pos="2799"/>
              </w:tabs>
              <w:spacing w:before="60" w:after="60"/>
              <w:contextualSpacing w:val="0"/>
            </w:pPr>
            <w:r>
              <w:rPr>
                <w:rFonts w:ascii="Arial" w:eastAsia="Arial" w:hAnsi="Arial" w:cs="Arial"/>
                <w:b/>
                <w:sz w:val="20"/>
                <w:szCs w:val="20"/>
              </w:rPr>
              <w:t>Contact Info: mroth@ccirish.org</w:t>
            </w:r>
          </w:p>
        </w:tc>
        <w:tc>
          <w:tcPr>
            <w:tcW w:w="2518" w:type="dxa"/>
            <w:tcBorders>
              <w:top w:val="single" w:sz="4" w:space="0" w:color="000000"/>
              <w:left w:val="single" w:sz="4" w:space="0" w:color="000000"/>
              <w:bottom w:val="single" w:sz="4" w:space="0" w:color="000000"/>
              <w:right w:val="single" w:sz="4" w:space="0" w:color="000000"/>
            </w:tcBorders>
          </w:tcPr>
          <w:p w:rsidR="00B176E3" w:rsidRDefault="0071197D">
            <w:pPr>
              <w:tabs>
                <w:tab w:val="left" w:pos="2799"/>
              </w:tabs>
              <w:spacing w:before="60" w:after="60"/>
              <w:contextualSpacing w:val="0"/>
            </w:pPr>
            <w:r>
              <w:rPr>
                <w:rFonts w:ascii="Arial" w:eastAsia="Arial" w:hAnsi="Arial" w:cs="Arial"/>
                <w:b/>
                <w:sz w:val="20"/>
                <w:szCs w:val="20"/>
              </w:rPr>
              <w:t>Date:</w:t>
            </w:r>
            <w:r w:rsidR="00910117">
              <w:rPr>
                <w:rFonts w:ascii="Arial" w:eastAsia="Arial" w:hAnsi="Arial" w:cs="Arial"/>
                <w:b/>
                <w:sz w:val="20"/>
                <w:szCs w:val="20"/>
              </w:rPr>
              <w:t xml:space="preserve"> Oct 13-15, 2016</w:t>
            </w:r>
          </w:p>
        </w:tc>
      </w:tr>
    </w:tbl>
    <w:p w:rsidR="00B176E3" w:rsidRDefault="00B176E3"/>
    <w:tbl>
      <w:tblPr>
        <w:tblStyle w:val="a0"/>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68"/>
        <w:gridCol w:w="990"/>
        <w:gridCol w:w="1359"/>
        <w:gridCol w:w="1359"/>
      </w:tblGrid>
      <w:tr w:rsidR="00B176E3">
        <w:trPr>
          <w:trHeight w:val="240"/>
        </w:trPr>
        <w:tc>
          <w:tcPr>
            <w:tcW w:w="5868" w:type="dxa"/>
          </w:tcPr>
          <w:p w:rsidR="00B176E3" w:rsidRDefault="0071197D">
            <w:pPr>
              <w:spacing w:before="60" w:after="60"/>
              <w:contextualSpacing w:val="0"/>
            </w:pPr>
            <w:r>
              <w:rPr>
                <w:rFonts w:ascii="Arial" w:eastAsia="Arial" w:hAnsi="Arial" w:cs="Arial"/>
                <w:b/>
                <w:sz w:val="20"/>
                <w:szCs w:val="20"/>
              </w:rPr>
              <w:t xml:space="preserve">Lesson Title : </w:t>
            </w:r>
            <w:r>
              <w:rPr>
                <w:rFonts w:ascii="Arial" w:eastAsia="Arial" w:hAnsi="Arial" w:cs="Arial"/>
                <w:color w:val="222222"/>
                <w:sz w:val="20"/>
                <w:szCs w:val="20"/>
                <w:highlight w:val="white"/>
              </w:rPr>
              <w:t xml:space="preserve"> </w:t>
            </w:r>
            <w:r>
              <w:rPr>
                <w:rFonts w:ascii="Arial" w:eastAsia="Arial" w:hAnsi="Arial" w:cs="Arial"/>
                <w:b/>
                <w:color w:val="222222"/>
                <w:sz w:val="20"/>
                <w:szCs w:val="20"/>
                <w:highlight w:val="white"/>
              </w:rPr>
              <w:t>The Challenge and the Engineering Design Process</w:t>
            </w:r>
          </w:p>
        </w:tc>
        <w:tc>
          <w:tcPr>
            <w:tcW w:w="990" w:type="dxa"/>
            <w:vMerge w:val="restart"/>
          </w:tcPr>
          <w:p w:rsidR="00B176E3" w:rsidRDefault="0071197D">
            <w:pPr>
              <w:spacing w:before="60" w:after="60"/>
              <w:contextualSpacing w:val="0"/>
              <w:jc w:val="center"/>
            </w:pPr>
            <w:r>
              <w:rPr>
                <w:rFonts w:ascii="Arial" w:eastAsia="Arial" w:hAnsi="Arial" w:cs="Arial"/>
                <w:b/>
                <w:sz w:val="20"/>
                <w:szCs w:val="20"/>
              </w:rPr>
              <w:t>Unit #: 1</w:t>
            </w:r>
          </w:p>
        </w:tc>
        <w:tc>
          <w:tcPr>
            <w:tcW w:w="1359" w:type="dxa"/>
            <w:vMerge w:val="restart"/>
          </w:tcPr>
          <w:p w:rsidR="00EE6828" w:rsidRDefault="0071197D">
            <w:pPr>
              <w:spacing w:before="60" w:after="60"/>
              <w:contextualSpacing w:val="0"/>
              <w:jc w:val="center"/>
              <w:rPr>
                <w:rFonts w:ascii="Arial" w:eastAsia="Arial" w:hAnsi="Arial" w:cs="Arial"/>
                <w:b/>
                <w:sz w:val="20"/>
                <w:szCs w:val="20"/>
              </w:rPr>
            </w:pPr>
            <w:r>
              <w:rPr>
                <w:rFonts w:ascii="Arial" w:eastAsia="Arial" w:hAnsi="Arial" w:cs="Arial"/>
                <w:b/>
                <w:sz w:val="20"/>
                <w:szCs w:val="20"/>
              </w:rPr>
              <w:t xml:space="preserve">Lesson #: </w:t>
            </w:r>
          </w:p>
          <w:p w:rsidR="00B176E3" w:rsidRDefault="0071197D">
            <w:pPr>
              <w:spacing w:before="60" w:after="60"/>
              <w:contextualSpacing w:val="0"/>
              <w:jc w:val="center"/>
            </w:pPr>
            <w:r>
              <w:rPr>
                <w:rFonts w:ascii="Arial" w:eastAsia="Arial" w:hAnsi="Arial" w:cs="Arial"/>
                <w:b/>
                <w:sz w:val="20"/>
                <w:szCs w:val="20"/>
              </w:rPr>
              <w:t>2</w:t>
            </w:r>
          </w:p>
        </w:tc>
        <w:tc>
          <w:tcPr>
            <w:tcW w:w="1359" w:type="dxa"/>
            <w:vMerge w:val="restart"/>
          </w:tcPr>
          <w:p w:rsidR="00EE6828" w:rsidRDefault="0071197D">
            <w:pPr>
              <w:spacing w:before="60" w:after="60"/>
              <w:contextualSpacing w:val="0"/>
              <w:jc w:val="center"/>
              <w:rPr>
                <w:rFonts w:ascii="Arial" w:eastAsia="Arial" w:hAnsi="Arial" w:cs="Arial"/>
                <w:b/>
                <w:sz w:val="20"/>
                <w:szCs w:val="20"/>
              </w:rPr>
            </w:pPr>
            <w:r>
              <w:rPr>
                <w:rFonts w:ascii="Arial" w:eastAsia="Arial" w:hAnsi="Arial" w:cs="Arial"/>
                <w:b/>
                <w:sz w:val="20"/>
                <w:szCs w:val="20"/>
              </w:rPr>
              <w:t xml:space="preserve">Activity #: </w:t>
            </w:r>
          </w:p>
          <w:p w:rsidR="00B176E3" w:rsidRDefault="0071197D">
            <w:pPr>
              <w:spacing w:before="60" w:after="60"/>
              <w:contextualSpacing w:val="0"/>
              <w:jc w:val="center"/>
            </w:pPr>
            <w:r>
              <w:rPr>
                <w:rFonts w:ascii="Arial" w:eastAsia="Arial" w:hAnsi="Arial" w:cs="Arial"/>
                <w:b/>
                <w:sz w:val="20"/>
                <w:szCs w:val="20"/>
              </w:rPr>
              <w:t>3</w:t>
            </w:r>
          </w:p>
        </w:tc>
      </w:tr>
      <w:tr w:rsidR="00B176E3">
        <w:trPr>
          <w:trHeight w:val="240"/>
        </w:trPr>
        <w:tc>
          <w:tcPr>
            <w:tcW w:w="5868" w:type="dxa"/>
          </w:tcPr>
          <w:p w:rsidR="00B176E3" w:rsidRDefault="0071197D">
            <w:pPr>
              <w:spacing w:before="60" w:after="60"/>
              <w:contextualSpacing w:val="0"/>
            </w:pPr>
            <w:bookmarkStart w:id="1" w:name="h.gjdgxs" w:colFirst="0" w:colLast="0"/>
            <w:bookmarkEnd w:id="1"/>
            <w:r>
              <w:rPr>
                <w:rFonts w:ascii="Arial" w:eastAsia="Arial" w:hAnsi="Arial" w:cs="Arial"/>
                <w:b/>
                <w:sz w:val="20"/>
                <w:szCs w:val="20"/>
              </w:rPr>
              <w:t>Activity Title: Design a Plan</w:t>
            </w:r>
          </w:p>
        </w:tc>
        <w:tc>
          <w:tcPr>
            <w:tcW w:w="990" w:type="dxa"/>
            <w:vMerge/>
          </w:tcPr>
          <w:p w:rsidR="00B176E3" w:rsidRDefault="00B176E3">
            <w:pPr>
              <w:widowControl w:val="0"/>
              <w:spacing w:line="276" w:lineRule="auto"/>
              <w:contextualSpacing w:val="0"/>
            </w:pPr>
          </w:p>
        </w:tc>
        <w:tc>
          <w:tcPr>
            <w:tcW w:w="1359" w:type="dxa"/>
            <w:vMerge/>
          </w:tcPr>
          <w:p w:rsidR="00B176E3" w:rsidRDefault="00B176E3">
            <w:pPr>
              <w:widowControl w:val="0"/>
              <w:spacing w:line="276" w:lineRule="auto"/>
              <w:contextualSpacing w:val="0"/>
            </w:pPr>
          </w:p>
        </w:tc>
        <w:tc>
          <w:tcPr>
            <w:tcW w:w="1359" w:type="dxa"/>
            <w:vMerge/>
          </w:tcPr>
          <w:p w:rsidR="00B176E3" w:rsidRDefault="00B176E3">
            <w:pPr>
              <w:spacing w:before="60" w:after="60"/>
              <w:contextualSpacing w:val="0"/>
            </w:pPr>
          </w:p>
          <w:p w:rsidR="00B176E3" w:rsidRDefault="00B176E3">
            <w:pPr>
              <w:spacing w:before="60" w:after="60"/>
              <w:contextualSpacing w:val="0"/>
            </w:pPr>
          </w:p>
          <w:p w:rsidR="00B176E3" w:rsidRDefault="00B176E3">
            <w:pPr>
              <w:spacing w:before="60" w:after="60"/>
              <w:contextualSpacing w:val="0"/>
            </w:pPr>
          </w:p>
        </w:tc>
      </w:tr>
    </w:tbl>
    <w:p w:rsidR="00B176E3" w:rsidRDefault="00B176E3"/>
    <w:p w:rsidR="00B176E3" w:rsidRDefault="00B176E3"/>
    <w:tbl>
      <w:tblPr>
        <w:tblStyle w:val="a1"/>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6588"/>
      </w:tblGrid>
      <w:tr w:rsidR="00B176E3">
        <w:tc>
          <w:tcPr>
            <w:tcW w:w="2988" w:type="dxa"/>
          </w:tcPr>
          <w:p w:rsidR="00B176E3" w:rsidRDefault="0071197D">
            <w:pPr>
              <w:spacing w:before="60" w:after="60"/>
              <w:contextualSpacing w:val="0"/>
            </w:pPr>
            <w:r>
              <w:rPr>
                <w:rFonts w:ascii="Arial" w:eastAsia="Arial" w:hAnsi="Arial" w:cs="Arial"/>
                <w:b/>
                <w:sz w:val="20"/>
                <w:szCs w:val="20"/>
              </w:rPr>
              <w:t>Estimated Lesson Duration:</w:t>
            </w:r>
          </w:p>
        </w:tc>
        <w:tc>
          <w:tcPr>
            <w:tcW w:w="6588" w:type="dxa"/>
          </w:tcPr>
          <w:p w:rsidR="00B176E3" w:rsidRDefault="00910117">
            <w:pPr>
              <w:spacing w:before="60" w:after="60"/>
              <w:contextualSpacing w:val="0"/>
            </w:pPr>
            <w:r>
              <w:rPr>
                <w:rFonts w:ascii="Arial" w:eastAsia="Arial" w:hAnsi="Arial" w:cs="Arial"/>
                <w:b/>
                <w:sz w:val="20"/>
                <w:szCs w:val="20"/>
              </w:rPr>
              <w:t>11</w:t>
            </w:r>
            <w:r w:rsidR="0071197D">
              <w:rPr>
                <w:rFonts w:ascii="Arial" w:eastAsia="Arial" w:hAnsi="Arial" w:cs="Arial"/>
                <w:b/>
                <w:sz w:val="20"/>
                <w:szCs w:val="20"/>
              </w:rPr>
              <w:t xml:space="preserve"> days</w:t>
            </w:r>
          </w:p>
        </w:tc>
      </w:tr>
      <w:tr w:rsidR="00B176E3">
        <w:tc>
          <w:tcPr>
            <w:tcW w:w="2988" w:type="dxa"/>
          </w:tcPr>
          <w:p w:rsidR="00B176E3" w:rsidRDefault="0071197D">
            <w:pPr>
              <w:spacing w:before="60" w:after="60"/>
              <w:contextualSpacing w:val="0"/>
            </w:pPr>
            <w:r>
              <w:rPr>
                <w:rFonts w:ascii="Arial" w:eastAsia="Arial" w:hAnsi="Arial" w:cs="Arial"/>
                <w:b/>
                <w:sz w:val="20"/>
                <w:szCs w:val="20"/>
              </w:rPr>
              <w:t>Estimated Activity Duration:</w:t>
            </w:r>
          </w:p>
        </w:tc>
        <w:tc>
          <w:tcPr>
            <w:tcW w:w="6588" w:type="dxa"/>
          </w:tcPr>
          <w:p w:rsidR="00B176E3" w:rsidRDefault="00910117">
            <w:pPr>
              <w:spacing w:before="60" w:after="60"/>
              <w:contextualSpacing w:val="0"/>
            </w:pPr>
            <w:r>
              <w:rPr>
                <w:rFonts w:ascii="Arial" w:eastAsia="Arial" w:hAnsi="Arial" w:cs="Arial"/>
                <w:b/>
                <w:sz w:val="20"/>
                <w:szCs w:val="20"/>
              </w:rPr>
              <w:t>3 class periods (45-50 minutes)</w:t>
            </w:r>
          </w:p>
        </w:tc>
      </w:tr>
    </w:tbl>
    <w:p w:rsidR="00B176E3" w:rsidRDefault="00B176E3"/>
    <w:p w:rsidR="00B176E3" w:rsidRDefault="00B176E3"/>
    <w:tbl>
      <w:tblPr>
        <w:tblStyle w:val="a2"/>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8"/>
        <w:gridCol w:w="8388"/>
      </w:tblGrid>
      <w:tr w:rsidR="00B176E3">
        <w:tc>
          <w:tcPr>
            <w:tcW w:w="1188" w:type="dxa"/>
          </w:tcPr>
          <w:p w:rsidR="00B176E3" w:rsidRDefault="0071197D">
            <w:pPr>
              <w:spacing w:before="60" w:after="60"/>
              <w:contextualSpacing w:val="0"/>
            </w:pPr>
            <w:r>
              <w:rPr>
                <w:rFonts w:ascii="Arial" w:eastAsia="Arial" w:hAnsi="Arial" w:cs="Arial"/>
                <w:b/>
                <w:sz w:val="20"/>
                <w:szCs w:val="20"/>
              </w:rPr>
              <w:t>Setting:</w:t>
            </w:r>
          </w:p>
        </w:tc>
        <w:tc>
          <w:tcPr>
            <w:tcW w:w="8388" w:type="dxa"/>
          </w:tcPr>
          <w:p w:rsidR="00B176E3" w:rsidRDefault="0071197D">
            <w:pPr>
              <w:spacing w:before="60" w:after="60"/>
              <w:contextualSpacing w:val="0"/>
            </w:pPr>
            <w:r>
              <w:rPr>
                <w:rFonts w:ascii="Arial" w:eastAsia="Arial" w:hAnsi="Arial" w:cs="Arial"/>
                <w:b/>
                <w:sz w:val="20"/>
                <w:szCs w:val="20"/>
              </w:rPr>
              <w:t>9th Grade Integrated Science Classroom</w:t>
            </w:r>
          </w:p>
        </w:tc>
      </w:tr>
    </w:tbl>
    <w:p w:rsidR="00B176E3" w:rsidRDefault="00B176E3"/>
    <w:p w:rsidR="00B176E3" w:rsidRDefault="00B176E3"/>
    <w:tbl>
      <w:tblPr>
        <w:tblStyle w:val="a3"/>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B176E3">
        <w:tc>
          <w:tcPr>
            <w:tcW w:w="9576" w:type="dxa"/>
          </w:tcPr>
          <w:p w:rsidR="00B176E3" w:rsidRDefault="0071197D">
            <w:pPr>
              <w:spacing w:before="60" w:after="60"/>
              <w:contextualSpacing w:val="0"/>
            </w:pPr>
            <w:r>
              <w:rPr>
                <w:rFonts w:ascii="Arial" w:eastAsia="Arial" w:hAnsi="Arial" w:cs="Arial"/>
                <w:b/>
                <w:sz w:val="20"/>
                <w:szCs w:val="20"/>
              </w:rPr>
              <w:t>Activity Objectives:</w:t>
            </w:r>
          </w:p>
        </w:tc>
      </w:tr>
    </w:tbl>
    <w:p w:rsidR="00B176E3" w:rsidRDefault="0071197D">
      <w:r>
        <w:rPr>
          <w:rFonts w:ascii="Arial" w:eastAsia="Arial" w:hAnsi="Arial" w:cs="Arial"/>
          <w:sz w:val="20"/>
          <w:szCs w:val="20"/>
        </w:rPr>
        <w:t>Design a plan to optimize the use of UAVs in a disaster relief situation.</w:t>
      </w:r>
    </w:p>
    <w:p w:rsidR="00B176E3" w:rsidRDefault="0071197D">
      <w:r>
        <w:rPr>
          <w:rFonts w:ascii="Arial" w:eastAsia="Arial" w:hAnsi="Arial" w:cs="Arial"/>
          <w:sz w:val="20"/>
          <w:szCs w:val="20"/>
        </w:rPr>
        <w:t>-Work through the steps of the Engineering Design Process: Identify challenge, gather information, identify/select/test alternatives, revise and continue, communicate.</w:t>
      </w:r>
    </w:p>
    <w:p w:rsidR="00B176E3" w:rsidRDefault="00B176E3"/>
    <w:p w:rsidR="00B176E3" w:rsidRDefault="00B176E3"/>
    <w:tbl>
      <w:tblPr>
        <w:tblStyle w:val="a4"/>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B176E3">
        <w:tc>
          <w:tcPr>
            <w:tcW w:w="9576" w:type="dxa"/>
          </w:tcPr>
          <w:p w:rsidR="00B176E3" w:rsidRDefault="0071197D">
            <w:pPr>
              <w:spacing w:before="60" w:after="60"/>
              <w:contextualSpacing w:val="0"/>
            </w:pPr>
            <w:r>
              <w:rPr>
                <w:rFonts w:ascii="Arial" w:eastAsia="Arial" w:hAnsi="Arial" w:cs="Arial"/>
                <w:b/>
                <w:sz w:val="20"/>
                <w:szCs w:val="20"/>
              </w:rPr>
              <w:t>Activity Guiding Questions:</w:t>
            </w:r>
          </w:p>
        </w:tc>
      </w:tr>
    </w:tbl>
    <w:p w:rsidR="00B176E3" w:rsidRDefault="0071197D">
      <w:r>
        <w:rPr>
          <w:rFonts w:ascii="Arial" w:eastAsia="Arial" w:hAnsi="Arial" w:cs="Arial"/>
          <w:sz w:val="20"/>
          <w:szCs w:val="20"/>
        </w:rPr>
        <w:t>Guiding Questions:</w:t>
      </w:r>
    </w:p>
    <w:p w:rsidR="00B176E3" w:rsidRDefault="0071197D">
      <w:r>
        <w:rPr>
          <w:rFonts w:ascii="Arial" w:eastAsia="Arial" w:hAnsi="Arial" w:cs="Arial"/>
          <w:sz w:val="20"/>
          <w:szCs w:val="20"/>
        </w:rPr>
        <w:t>How far and how fast can a UAV travel?</w:t>
      </w:r>
    </w:p>
    <w:p w:rsidR="00B176E3" w:rsidRDefault="0071197D">
      <w:r>
        <w:rPr>
          <w:rFonts w:ascii="Arial" w:eastAsia="Arial" w:hAnsi="Arial" w:cs="Arial"/>
          <w:sz w:val="20"/>
          <w:szCs w:val="20"/>
        </w:rPr>
        <w:t>What types of supplies can a UAV carry?</w:t>
      </w:r>
    </w:p>
    <w:p w:rsidR="00B176E3" w:rsidRDefault="0071197D">
      <w:r>
        <w:rPr>
          <w:rFonts w:ascii="Arial" w:eastAsia="Arial" w:hAnsi="Arial" w:cs="Arial"/>
          <w:sz w:val="20"/>
          <w:szCs w:val="20"/>
        </w:rPr>
        <w:t>How much distance can the UAV travel in 24 hours?  How many locations can it reach?</w:t>
      </w:r>
    </w:p>
    <w:p w:rsidR="00B176E3" w:rsidRDefault="0071197D">
      <w:r>
        <w:rPr>
          <w:rFonts w:ascii="Arial" w:eastAsia="Arial" w:hAnsi="Arial" w:cs="Arial"/>
          <w:sz w:val="20"/>
          <w:szCs w:val="20"/>
        </w:rPr>
        <w:t>How can we minimize travel time and travel distance?</w:t>
      </w:r>
    </w:p>
    <w:p w:rsidR="00B176E3" w:rsidRDefault="0071197D">
      <w:r>
        <w:rPr>
          <w:rFonts w:ascii="Arial" w:eastAsia="Arial" w:hAnsi="Arial" w:cs="Arial"/>
          <w:sz w:val="20"/>
          <w:szCs w:val="20"/>
        </w:rPr>
        <w:t>Which supplies should be delivered first?  Why?</w:t>
      </w:r>
    </w:p>
    <w:p w:rsidR="00B176E3" w:rsidRDefault="00B176E3"/>
    <w:p w:rsidR="00B176E3" w:rsidRDefault="00B176E3"/>
    <w:tbl>
      <w:tblPr>
        <w:tblStyle w:val="a5"/>
        <w:tblW w:w="9630"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0"/>
        <w:gridCol w:w="4410"/>
      </w:tblGrid>
      <w:tr w:rsidR="00B176E3">
        <w:tc>
          <w:tcPr>
            <w:tcW w:w="9630" w:type="dxa"/>
            <w:gridSpan w:val="2"/>
          </w:tcPr>
          <w:p w:rsidR="00B176E3" w:rsidRDefault="0071197D">
            <w:pPr>
              <w:spacing w:before="60" w:after="60"/>
              <w:contextualSpacing w:val="0"/>
              <w:jc w:val="center"/>
            </w:pPr>
            <w:r>
              <w:rPr>
                <w:rFonts w:ascii="Arial" w:eastAsia="Arial" w:hAnsi="Arial" w:cs="Arial"/>
                <w:b/>
                <w:sz w:val="20"/>
                <w:szCs w:val="20"/>
              </w:rPr>
              <w:t xml:space="preserve">Next Generation Science Standards (NGSS) </w:t>
            </w:r>
          </w:p>
        </w:tc>
      </w:tr>
      <w:tr w:rsidR="00B176E3">
        <w:trPr>
          <w:trHeight w:val="280"/>
        </w:trPr>
        <w:tc>
          <w:tcPr>
            <w:tcW w:w="5220" w:type="dxa"/>
            <w:tcBorders>
              <w:top w:val="single" w:sz="4" w:space="0" w:color="000000"/>
              <w:left w:val="single" w:sz="4" w:space="0" w:color="000000"/>
              <w:bottom w:val="single" w:sz="4" w:space="0" w:color="000000"/>
              <w:right w:val="single" w:sz="4" w:space="0" w:color="000000"/>
            </w:tcBorders>
            <w:vAlign w:val="center"/>
          </w:tcPr>
          <w:p w:rsidR="00B176E3" w:rsidRDefault="0071197D">
            <w:pPr>
              <w:tabs>
                <w:tab w:val="center" w:pos="5670"/>
              </w:tabs>
              <w:contextualSpacing w:val="0"/>
            </w:pPr>
            <w:r>
              <w:rPr>
                <w:rFonts w:ascii="Arial" w:eastAsia="Arial" w:hAnsi="Arial" w:cs="Arial"/>
                <w:b/>
                <w:sz w:val="18"/>
                <w:szCs w:val="18"/>
              </w:rPr>
              <w:t xml:space="preserve">Science and Engineering Practices (Check all that apply)                        </w:t>
            </w:r>
          </w:p>
        </w:tc>
        <w:tc>
          <w:tcPr>
            <w:tcW w:w="4410" w:type="dxa"/>
            <w:tcBorders>
              <w:top w:val="single" w:sz="4" w:space="0" w:color="000000"/>
              <w:left w:val="single" w:sz="4" w:space="0" w:color="000000"/>
              <w:bottom w:val="single" w:sz="4" w:space="0" w:color="000000"/>
              <w:right w:val="single" w:sz="4" w:space="0" w:color="000000"/>
            </w:tcBorders>
            <w:vAlign w:val="center"/>
          </w:tcPr>
          <w:p w:rsidR="00B176E3" w:rsidRDefault="0071197D">
            <w:pPr>
              <w:tabs>
                <w:tab w:val="center" w:pos="5670"/>
              </w:tabs>
              <w:contextualSpacing w:val="0"/>
            </w:pPr>
            <w:r>
              <w:rPr>
                <w:rFonts w:ascii="Arial" w:eastAsia="Arial" w:hAnsi="Arial" w:cs="Arial"/>
                <w:b/>
                <w:sz w:val="18"/>
                <w:szCs w:val="18"/>
              </w:rPr>
              <w:t>Crosscutting Concepts (Check all that apply)</w:t>
            </w:r>
          </w:p>
        </w:tc>
      </w:tr>
      <w:tr w:rsidR="00B176E3">
        <w:tc>
          <w:tcPr>
            <w:tcW w:w="5220" w:type="dxa"/>
            <w:tcBorders>
              <w:top w:val="single" w:sz="4" w:space="0" w:color="BFBFBF"/>
              <w:left w:val="single" w:sz="4" w:space="0" w:color="BFBFBF"/>
              <w:bottom w:val="single" w:sz="4" w:space="0" w:color="BFBFBF"/>
              <w:right w:val="single" w:sz="4" w:space="0" w:color="BFBFBF"/>
            </w:tcBorders>
          </w:tcPr>
          <w:p w:rsidR="00B176E3" w:rsidRDefault="0071197D">
            <w:pPr>
              <w:ind w:left="252" w:hanging="252"/>
              <w:contextualSpacing w:val="0"/>
            </w:pPr>
            <w:r>
              <w:rPr>
                <w:rFonts w:ascii="MS Gothic" w:eastAsia="MS Gothic" w:hAnsi="MS Gothic" w:cs="MS Gothic"/>
                <w:sz w:val="20"/>
                <w:szCs w:val="20"/>
              </w:rPr>
              <w:t>☐</w:t>
            </w:r>
            <w:r>
              <w:rPr>
                <w:rFonts w:ascii="Arial" w:eastAsia="Arial" w:hAnsi="Arial" w:cs="Arial"/>
                <w:sz w:val="18"/>
                <w:szCs w:val="18"/>
              </w:rPr>
              <w:t xml:space="preserve"> Asking questions (for science) and defining problems (for engineering)</w:t>
            </w:r>
          </w:p>
        </w:tc>
        <w:tc>
          <w:tcPr>
            <w:tcW w:w="4410" w:type="dxa"/>
            <w:tcBorders>
              <w:top w:val="single" w:sz="4" w:space="0" w:color="BFBFBF"/>
              <w:left w:val="single" w:sz="4" w:space="0" w:color="BFBFBF"/>
              <w:bottom w:val="single" w:sz="4" w:space="0" w:color="BFBFBF"/>
              <w:right w:val="single" w:sz="4" w:space="0" w:color="BFBFBF"/>
            </w:tcBorders>
          </w:tcPr>
          <w:p w:rsidR="00B176E3" w:rsidRDefault="0071197D">
            <w:pPr>
              <w:contextualSpacing w:val="0"/>
            </w:pPr>
            <w:r>
              <w:rPr>
                <w:rFonts w:ascii="MS Gothic" w:eastAsia="MS Gothic" w:hAnsi="MS Gothic" w:cs="MS Gothic"/>
                <w:sz w:val="20"/>
                <w:szCs w:val="20"/>
              </w:rPr>
              <w:t>☐</w:t>
            </w:r>
            <w:r>
              <w:rPr>
                <w:rFonts w:ascii="Arial" w:eastAsia="Arial" w:hAnsi="Arial" w:cs="Arial"/>
                <w:sz w:val="18"/>
                <w:szCs w:val="18"/>
              </w:rPr>
              <w:t xml:space="preserve"> Patterns</w:t>
            </w:r>
          </w:p>
        </w:tc>
      </w:tr>
      <w:tr w:rsidR="00B176E3">
        <w:tc>
          <w:tcPr>
            <w:tcW w:w="5220" w:type="dxa"/>
            <w:tcBorders>
              <w:top w:val="single" w:sz="4" w:space="0" w:color="BFBFBF"/>
              <w:left w:val="single" w:sz="4" w:space="0" w:color="BFBFBF"/>
              <w:bottom w:val="single" w:sz="4" w:space="0" w:color="BFBFBF"/>
              <w:right w:val="single" w:sz="4" w:space="0" w:color="BFBFBF"/>
            </w:tcBorders>
          </w:tcPr>
          <w:p w:rsidR="00B176E3" w:rsidRDefault="0071197D">
            <w:pPr>
              <w:contextualSpacing w:val="0"/>
            </w:pPr>
            <w:r>
              <w:rPr>
                <w:rFonts w:ascii="MS Gothic" w:eastAsia="MS Gothic" w:hAnsi="MS Gothic" w:cs="MS Gothic"/>
                <w:sz w:val="20"/>
                <w:szCs w:val="20"/>
              </w:rPr>
              <w:t>X☐</w:t>
            </w:r>
            <w:r>
              <w:rPr>
                <w:rFonts w:ascii="Arial" w:eastAsia="Arial" w:hAnsi="Arial" w:cs="Arial"/>
                <w:sz w:val="18"/>
                <w:szCs w:val="18"/>
              </w:rPr>
              <w:t xml:space="preserve"> Developing and using models</w:t>
            </w:r>
          </w:p>
        </w:tc>
        <w:tc>
          <w:tcPr>
            <w:tcW w:w="4410" w:type="dxa"/>
            <w:tcBorders>
              <w:top w:val="single" w:sz="4" w:space="0" w:color="BFBFBF"/>
              <w:left w:val="single" w:sz="4" w:space="0" w:color="BFBFBF"/>
              <w:bottom w:val="single" w:sz="4" w:space="0" w:color="BFBFBF"/>
              <w:right w:val="single" w:sz="4" w:space="0" w:color="BFBFBF"/>
            </w:tcBorders>
          </w:tcPr>
          <w:p w:rsidR="00B176E3" w:rsidRDefault="0071197D">
            <w:pPr>
              <w:contextualSpacing w:val="0"/>
            </w:pPr>
            <w:r>
              <w:rPr>
                <w:rFonts w:ascii="MS Gothic" w:eastAsia="MS Gothic" w:hAnsi="MS Gothic" w:cs="MS Gothic"/>
                <w:sz w:val="20"/>
                <w:szCs w:val="20"/>
              </w:rPr>
              <w:t>X☐</w:t>
            </w:r>
            <w:r>
              <w:rPr>
                <w:rFonts w:ascii="Arial" w:eastAsia="Arial" w:hAnsi="Arial" w:cs="Arial"/>
                <w:sz w:val="18"/>
                <w:szCs w:val="18"/>
              </w:rPr>
              <w:t xml:space="preserve"> Cause and effect</w:t>
            </w:r>
          </w:p>
        </w:tc>
      </w:tr>
      <w:tr w:rsidR="00B176E3">
        <w:tc>
          <w:tcPr>
            <w:tcW w:w="5220" w:type="dxa"/>
            <w:tcBorders>
              <w:top w:val="single" w:sz="4" w:space="0" w:color="BFBFBF"/>
              <w:left w:val="single" w:sz="4" w:space="0" w:color="BFBFBF"/>
              <w:bottom w:val="single" w:sz="4" w:space="0" w:color="BFBFBF"/>
              <w:right w:val="single" w:sz="4" w:space="0" w:color="BFBFBF"/>
            </w:tcBorders>
          </w:tcPr>
          <w:p w:rsidR="00B176E3" w:rsidRDefault="0071197D">
            <w:pPr>
              <w:contextualSpacing w:val="0"/>
            </w:pPr>
            <w:r>
              <w:rPr>
                <w:rFonts w:ascii="MS Gothic" w:eastAsia="MS Gothic" w:hAnsi="MS Gothic" w:cs="MS Gothic"/>
                <w:sz w:val="20"/>
                <w:szCs w:val="20"/>
              </w:rPr>
              <w:t>X☐</w:t>
            </w:r>
            <w:r>
              <w:rPr>
                <w:rFonts w:ascii="Arial" w:eastAsia="Arial" w:hAnsi="Arial" w:cs="Arial"/>
                <w:sz w:val="18"/>
                <w:szCs w:val="18"/>
              </w:rPr>
              <w:t xml:space="preserve"> Planning and carrying out investigations</w:t>
            </w:r>
          </w:p>
        </w:tc>
        <w:tc>
          <w:tcPr>
            <w:tcW w:w="4410" w:type="dxa"/>
            <w:tcBorders>
              <w:top w:val="single" w:sz="4" w:space="0" w:color="BFBFBF"/>
              <w:left w:val="single" w:sz="4" w:space="0" w:color="BFBFBF"/>
              <w:bottom w:val="single" w:sz="4" w:space="0" w:color="BFBFBF"/>
              <w:right w:val="single" w:sz="4" w:space="0" w:color="BFBFBF"/>
            </w:tcBorders>
          </w:tcPr>
          <w:p w:rsidR="00B176E3" w:rsidRDefault="0071197D">
            <w:pPr>
              <w:contextualSpacing w:val="0"/>
            </w:pPr>
            <w:r>
              <w:rPr>
                <w:rFonts w:ascii="MS Gothic" w:eastAsia="MS Gothic" w:hAnsi="MS Gothic" w:cs="MS Gothic"/>
                <w:sz w:val="20"/>
                <w:szCs w:val="20"/>
              </w:rPr>
              <w:t>X☐</w:t>
            </w:r>
            <w:r>
              <w:rPr>
                <w:rFonts w:ascii="Arial" w:eastAsia="Arial" w:hAnsi="Arial" w:cs="Arial"/>
                <w:sz w:val="18"/>
                <w:szCs w:val="18"/>
              </w:rPr>
              <w:t xml:space="preserve"> Scale, proportion, and quantity</w:t>
            </w:r>
          </w:p>
        </w:tc>
      </w:tr>
      <w:tr w:rsidR="00B176E3">
        <w:tc>
          <w:tcPr>
            <w:tcW w:w="5220" w:type="dxa"/>
            <w:tcBorders>
              <w:top w:val="single" w:sz="4" w:space="0" w:color="BFBFBF"/>
              <w:left w:val="single" w:sz="4" w:space="0" w:color="BFBFBF"/>
              <w:bottom w:val="single" w:sz="4" w:space="0" w:color="BFBFBF"/>
              <w:right w:val="single" w:sz="4" w:space="0" w:color="BFBFBF"/>
            </w:tcBorders>
          </w:tcPr>
          <w:p w:rsidR="00B176E3" w:rsidRDefault="0071197D">
            <w:pPr>
              <w:contextualSpacing w:val="0"/>
            </w:pPr>
            <w:r>
              <w:rPr>
                <w:rFonts w:ascii="MS Gothic" w:eastAsia="MS Gothic" w:hAnsi="MS Gothic" w:cs="MS Gothic"/>
                <w:sz w:val="20"/>
                <w:szCs w:val="20"/>
              </w:rPr>
              <w:t>X☐</w:t>
            </w:r>
            <w:r>
              <w:rPr>
                <w:rFonts w:ascii="Arial" w:eastAsia="Arial" w:hAnsi="Arial" w:cs="Arial"/>
                <w:sz w:val="18"/>
                <w:szCs w:val="18"/>
              </w:rPr>
              <w:t xml:space="preserve"> Analyzing and interpreting data</w:t>
            </w:r>
          </w:p>
        </w:tc>
        <w:tc>
          <w:tcPr>
            <w:tcW w:w="4410" w:type="dxa"/>
            <w:tcBorders>
              <w:top w:val="single" w:sz="4" w:space="0" w:color="BFBFBF"/>
              <w:left w:val="single" w:sz="4" w:space="0" w:color="BFBFBF"/>
              <w:bottom w:val="single" w:sz="4" w:space="0" w:color="BFBFBF"/>
              <w:right w:val="single" w:sz="4" w:space="0" w:color="BFBFBF"/>
            </w:tcBorders>
          </w:tcPr>
          <w:p w:rsidR="00B176E3" w:rsidRDefault="0071197D">
            <w:pPr>
              <w:contextualSpacing w:val="0"/>
            </w:pPr>
            <w:r>
              <w:rPr>
                <w:rFonts w:ascii="MS Gothic" w:eastAsia="MS Gothic" w:hAnsi="MS Gothic" w:cs="MS Gothic"/>
                <w:sz w:val="20"/>
                <w:szCs w:val="20"/>
              </w:rPr>
              <w:t>X☐</w:t>
            </w:r>
            <w:r>
              <w:rPr>
                <w:rFonts w:ascii="Arial" w:eastAsia="Arial" w:hAnsi="Arial" w:cs="Arial"/>
                <w:sz w:val="18"/>
                <w:szCs w:val="18"/>
              </w:rPr>
              <w:t xml:space="preserve"> Systems and system models</w:t>
            </w:r>
          </w:p>
        </w:tc>
      </w:tr>
      <w:tr w:rsidR="00B176E3">
        <w:tc>
          <w:tcPr>
            <w:tcW w:w="5220" w:type="dxa"/>
            <w:tcBorders>
              <w:top w:val="single" w:sz="4" w:space="0" w:color="BFBFBF"/>
              <w:left w:val="single" w:sz="4" w:space="0" w:color="BFBFBF"/>
              <w:bottom w:val="single" w:sz="4" w:space="0" w:color="BFBFBF"/>
              <w:right w:val="single" w:sz="4" w:space="0" w:color="BFBFBF"/>
            </w:tcBorders>
          </w:tcPr>
          <w:p w:rsidR="00B176E3" w:rsidRDefault="0071197D">
            <w:pPr>
              <w:contextualSpacing w:val="0"/>
            </w:pPr>
            <w:r>
              <w:rPr>
                <w:rFonts w:ascii="MS Gothic" w:eastAsia="MS Gothic" w:hAnsi="MS Gothic" w:cs="MS Gothic"/>
                <w:sz w:val="20"/>
                <w:szCs w:val="20"/>
              </w:rPr>
              <w:t>X☐</w:t>
            </w:r>
            <w:r>
              <w:rPr>
                <w:rFonts w:ascii="Arial" w:eastAsia="Arial" w:hAnsi="Arial" w:cs="Arial"/>
                <w:sz w:val="18"/>
                <w:szCs w:val="18"/>
              </w:rPr>
              <w:t xml:space="preserve"> Using mathematics and computational thinking</w:t>
            </w:r>
          </w:p>
        </w:tc>
        <w:tc>
          <w:tcPr>
            <w:tcW w:w="4410" w:type="dxa"/>
            <w:tcBorders>
              <w:top w:val="single" w:sz="4" w:space="0" w:color="BFBFBF"/>
              <w:left w:val="single" w:sz="4" w:space="0" w:color="BFBFBF"/>
              <w:bottom w:val="single" w:sz="4" w:space="0" w:color="BFBFBF"/>
              <w:right w:val="single" w:sz="4" w:space="0" w:color="BFBFBF"/>
            </w:tcBorders>
          </w:tcPr>
          <w:p w:rsidR="00B176E3" w:rsidRDefault="0071197D">
            <w:pPr>
              <w:ind w:left="252" w:hanging="252"/>
              <w:contextualSpacing w:val="0"/>
            </w:pPr>
            <w:r>
              <w:rPr>
                <w:rFonts w:ascii="MS Gothic" w:eastAsia="MS Gothic" w:hAnsi="MS Gothic" w:cs="MS Gothic"/>
                <w:sz w:val="20"/>
                <w:szCs w:val="20"/>
              </w:rPr>
              <w:t>☐</w:t>
            </w:r>
            <w:r>
              <w:rPr>
                <w:rFonts w:ascii="Arial" w:eastAsia="Arial" w:hAnsi="Arial" w:cs="Arial"/>
                <w:sz w:val="18"/>
                <w:szCs w:val="18"/>
              </w:rPr>
              <w:t xml:space="preserve"> Energy and matter: Flows, cycles, and conservation</w:t>
            </w:r>
          </w:p>
        </w:tc>
      </w:tr>
      <w:tr w:rsidR="00B176E3">
        <w:tc>
          <w:tcPr>
            <w:tcW w:w="5220" w:type="dxa"/>
            <w:tcBorders>
              <w:top w:val="single" w:sz="4" w:space="0" w:color="BFBFBF"/>
              <w:left w:val="single" w:sz="4" w:space="0" w:color="BFBFBF"/>
              <w:bottom w:val="single" w:sz="4" w:space="0" w:color="BFBFBF"/>
              <w:right w:val="single" w:sz="4" w:space="0" w:color="BFBFBF"/>
            </w:tcBorders>
          </w:tcPr>
          <w:p w:rsidR="00B176E3" w:rsidRDefault="0071197D">
            <w:pPr>
              <w:ind w:left="252" w:hanging="252"/>
              <w:contextualSpacing w:val="0"/>
            </w:pPr>
            <w:r>
              <w:rPr>
                <w:rFonts w:ascii="MS Gothic" w:eastAsia="MS Gothic" w:hAnsi="MS Gothic" w:cs="MS Gothic"/>
                <w:sz w:val="20"/>
                <w:szCs w:val="20"/>
              </w:rPr>
              <w:t>X☐</w:t>
            </w:r>
            <w:r>
              <w:rPr>
                <w:rFonts w:ascii="Arial" w:eastAsia="Arial" w:hAnsi="Arial" w:cs="Arial"/>
                <w:sz w:val="18"/>
                <w:szCs w:val="18"/>
              </w:rPr>
              <w:t xml:space="preserve"> Constructing explanations (for science) and designing solutions (for engineering)</w:t>
            </w:r>
          </w:p>
        </w:tc>
        <w:tc>
          <w:tcPr>
            <w:tcW w:w="4410" w:type="dxa"/>
            <w:tcBorders>
              <w:top w:val="single" w:sz="4" w:space="0" w:color="BFBFBF"/>
              <w:left w:val="single" w:sz="4" w:space="0" w:color="BFBFBF"/>
              <w:bottom w:val="single" w:sz="4" w:space="0" w:color="BFBFBF"/>
              <w:right w:val="single" w:sz="4" w:space="0" w:color="BFBFBF"/>
            </w:tcBorders>
          </w:tcPr>
          <w:p w:rsidR="00B176E3" w:rsidRDefault="0071197D">
            <w:pPr>
              <w:contextualSpacing w:val="0"/>
            </w:pPr>
            <w:r>
              <w:rPr>
                <w:rFonts w:ascii="MS Gothic" w:eastAsia="MS Gothic" w:hAnsi="MS Gothic" w:cs="MS Gothic"/>
                <w:sz w:val="20"/>
                <w:szCs w:val="20"/>
              </w:rPr>
              <w:t>☐</w:t>
            </w:r>
            <w:r>
              <w:rPr>
                <w:rFonts w:ascii="Arial" w:eastAsia="Arial" w:hAnsi="Arial" w:cs="Arial"/>
                <w:sz w:val="18"/>
                <w:szCs w:val="18"/>
              </w:rPr>
              <w:t xml:space="preserve"> Structure and function. </w:t>
            </w:r>
          </w:p>
        </w:tc>
      </w:tr>
      <w:tr w:rsidR="00B176E3">
        <w:tc>
          <w:tcPr>
            <w:tcW w:w="5220" w:type="dxa"/>
            <w:tcBorders>
              <w:top w:val="single" w:sz="4" w:space="0" w:color="BFBFBF"/>
              <w:left w:val="single" w:sz="4" w:space="0" w:color="BFBFBF"/>
              <w:bottom w:val="single" w:sz="4" w:space="0" w:color="BFBFBF"/>
              <w:right w:val="single" w:sz="4" w:space="0" w:color="BFBFBF"/>
            </w:tcBorders>
          </w:tcPr>
          <w:p w:rsidR="00B176E3" w:rsidRDefault="00910117">
            <w:pPr>
              <w:contextualSpacing w:val="0"/>
            </w:pPr>
            <w:r>
              <w:rPr>
                <w:rFonts w:ascii="MS Gothic" w:eastAsia="MS Gothic" w:hAnsi="MS Gothic" w:cs="MS Gothic"/>
                <w:sz w:val="20"/>
                <w:szCs w:val="20"/>
              </w:rPr>
              <w:lastRenderedPageBreak/>
              <w:t>X</w:t>
            </w:r>
            <w:r w:rsidR="0071197D">
              <w:rPr>
                <w:rFonts w:ascii="MS Gothic" w:eastAsia="MS Gothic" w:hAnsi="MS Gothic" w:cs="MS Gothic"/>
                <w:sz w:val="20"/>
                <w:szCs w:val="20"/>
              </w:rPr>
              <w:t>☐</w:t>
            </w:r>
            <w:r w:rsidR="0071197D">
              <w:rPr>
                <w:rFonts w:ascii="Arial" w:eastAsia="Arial" w:hAnsi="Arial" w:cs="Arial"/>
                <w:sz w:val="18"/>
                <w:szCs w:val="18"/>
              </w:rPr>
              <w:t xml:space="preserve"> Engaging in argument from evidence</w:t>
            </w:r>
          </w:p>
        </w:tc>
        <w:tc>
          <w:tcPr>
            <w:tcW w:w="4410" w:type="dxa"/>
            <w:tcBorders>
              <w:top w:val="single" w:sz="4" w:space="0" w:color="BFBFBF"/>
              <w:left w:val="single" w:sz="4" w:space="0" w:color="BFBFBF"/>
              <w:bottom w:val="single" w:sz="4" w:space="0" w:color="BFBFBF"/>
              <w:right w:val="single" w:sz="4" w:space="0" w:color="BFBFBF"/>
            </w:tcBorders>
          </w:tcPr>
          <w:p w:rsidR="00B176E3" w:rsidRDefault="0071197D">
            <w:pPr>
              <w:contextualSpacing w:val="0"/>
            </w:pPr>
            <w:r>
              <w:rPr>
                <w:rFonts w:ascii="MS Gothic" w:eastAsia="MS Gothic" w:hAnsi="MS Gothic" w:cs="MS Gothic"/>
                <w:sz w:val="20"/>
                <w:szCs w:val="20"/>
              </w:rPr>
              <w:t>☐</w:t>
            </w:r>
            <w:r>
              <w:rPr>
                <w:rFonts w:ascii="Arial" w:eastAsia="Arial" w:hAnsi="Arial" w:cs="Arial"/>
                <w:sz w:val="18"/>
                <w:szCs w:val="18"/>
              </w:rPr>
              <w:t xml:space="preserve"> Stability and change. </w:t>
            </w:r>
          </w:p>
        </w:tc>
      </w:tr>
      <w:tr w:rsidR="00B176E3">
        <w:tc>
          <w:tcPr>
            <w:tcW w:w="5220" w:type="dxa"/>
            <w:tcBorders>
              <w:top w:val="single" w:sz="4" w:space="0" w:color="BFBFBF"/>
              <w:left w:val="single" w:sz="4" w:space="0" w:color="BFBFBF"/>
              <w:bottom w:val="single" w:sz="4" w:space="0" w:color="BFBFBF"/>
              <w:right w:val="single" w:sz="4" w:space="0" w:color="BFBFBF"/>
            </w:tcBorders>
          </w:tcPr>
          <w:p w:rsidR="00B176E3" w:rsidRDefault="0071197D">
            <w:pPr>
              <w:tabs>
                <w:tab w:val="left" w:pos="5670"/>
              </w:tabs>
              <w:contextualSpacing w:val="0"/>
            </w:pPr>
            <w:r>
              <w:rPr>
                <w:rFonts w:ascii="MS Gothic" w:eastAsia="MS Gothic" w:hAnsi="MS Gothic" w:cs="MS Gothic"/>
                <w:sz w:val="20"/>
                <w:szCs w:val="20"/>
              </w:rPr>
              <w:t>X☐</w:t>
            </w:r>
            <w:r>
              <w:rPr>
                <w:rFonts w:ascii="Arial" w:eastAsia="Arial" w:hAnsi="Arial" w:cs="Arial"/>
                <w:sz w:val="18"/>
                <w:szCs w:val="18"/>
              </w:rPr>
              <w:t xml:space="preserve"> Obtaining, evaluating, and communicating information</w:t>
            </w:r>
            <w:r>
              <w:rPr>
                <w:rFonts w:ascii="Arial" w:eastAsia="Arial" w:hAnsi="Arial" w:cs="Arial"/>
                <w:sz w:val="18"/>
                <w:szCs w:val="18"/>
              </w:rPr>
              <w:tab/>
            </w:r>
          </w:p>
        </w:tc>
        <w:tc>
          <w:tcPr>
            <w:tcW w:w="4410" w:type="dxa"/>
            <w:tcBorders>
              <w:top w:val="single" w:sz="4" w:space="0" w:color="BFBFBF"/>
              <w:left w:val="single" w:sz="4" w:space="0" w:color="BFBFBF"/>
              <w:bottom w:val="single" w:sz="4" w:space="0" w:color="BFBFBF"/>
              <w:right w:val="single" w:sz="4" w:space="0" w:color="BFBFBF"/>
            </w:tcBorders>
          </w:tcPr>
          <w:p w:rsidR="00B176E3" w:rsidRDefault="00B176E3">
            <w:pPr>
              <w:contextualSpacing w:val="0"/>
            </w:pPr>
          </w:p>
        </w:tc>
      </w:tr>
    </w:tbl>
    <w:p w:rsidR="00B176E3" w:rsidRDefault="00B176E3"/>
    <w:p w:rsidR="00B176E3" w:rsidRDefault="00B176E3"/>
    <w:tbl>
      <w:tblPr>
        <w:tblStyle w:val="a6"/>
        <w:tblW w:w="9648" w:type="dxa"/>
        <w:tblInd w:w="-11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9648"/>
      </w:tblGrid>
      <w:tr w:rsidR="00B176E3">
        <w:trPr>
          <w:trHeight w:val="360"/>
        </w:trPr>
        <w:tc>
          <w:tcPr>
            <w:tcW w:w="9648" w:type="dxa"/>
            <w:tcBorders>
              <w:top w:val="single" w:sz="4" w:space="0" w:color="000000"/>
              <w:left w:val="single" w:sz="4" w:space="0" w:color="000000"/>
              <w:bottom w:val="single" w:sz="4" w:space="0" w:color="000000"/>
              <w:right w:val="single" w:sz="4" w:space="0" w:color="000000"/>
            </w:tcBorders>
            <w:vAlign w:val="center"/>
          </w:tcPr>
          <w:p w:rsidR="00B176E3" w:rsidRDefault="0071197D">
            <w:pPr>
              <w:contextualSpacing w:val="0"/>
              <w:jc w:val="center"/>
            </w:pPr>
            <w:r>
              <w:rPr>
                <w:rFonts w:ascii="Arial" w:eastAsia="Arial" w:hAnsi="Arial" w:cs="Arial"/>
                <w:b/>
                <w:sz w:val="22"/>
                <w:szCs w:val="22"/>
              </w:rPr>
              <w:t>Ohio’s New Learning Standards for Science (ONLS)</w:t>
            </w:r>
          </w:p>
        </w:tc>
      </w:tr>
      <w:tr w:rsidR="00B176E3">
        <w:trPr>
          <w:trHeight w:val="280"/>
        </w:trPr>
        <w:tc>
          <w:tcPr>
            <w:tcW w:w="9648" w:type="dxa"/>
            <w:tcBorders>
              <w:top w:val="single" w:sz="4" w:space="0" w:color="000000"/>
              <w:left w:val="single" w:sz="4" w:space="0" w:color="000000"/>
              <w:bottom w:val="single" w:sz="4" w:space="0" w:color="000000"/>
              <w:right w:val="single" w:sz="4" w:space="0" w:color="000000"/>
            </w:tcBorders>
            <w:vAlign w:val="center"/>
          </w:tcPr>
          <w:p w:rsidR="00B176E3" w:rsidRDefault="0071197D">
            <w:pPr>
              <w:contextualSpacing w:val="0"/>
              <w:jc w:val="center"/>
            </w:pPr>
            <w:r>
              <w:rPr>
                <w:rFonts w:ascii="Arial" w:eastAsia="Arial" w:hAnsi="Arial" w:cs="Arial"/>
                <w:b/>
                <w:sz w:val="18"/>
                <w:szCs w:val="18"/>
              </w:rPr>
              <w:t>Expectations for Learning - Cognitive Demands</w:t>
            </w:r>
            <w:r>
              <w:rPr>
                <w:rFonts w:ascii="Arial" w:eastAsia="Arial" w:hAnsi="Arial" w:cs="Arial"/>
                <w:b/>
                <w:sz w:val="22"/>
                <w:szCs w:val="22"/>
              </w:rPr>
              <w:t xml:space="preserve"> </w:t>
            </w:r>
            <w:r>
              <w:rPr>
                <w:rFonts w:ascii="Arial" w:eastAsia="Arial" w:hAnsi="Arial" w:cs="Arial"/>
                <w:b/>
                <w:sz w:val="18"/>
                <w:szCs w:val="18"/>
              </w:rPr>
              <w:t>(Check all that apply)</w:t>
            </w:r>
          </w:p>
        </w:tc>
      </w:tr>
      <w:tr w:rsidR="00B176E3">
        <w:tc>
          <w:tcPr>
            <w:tcW w:w="9648" w:type="dxa"/>
            <w:tcBorders>
              <w:top w:val="single" w:sz="4" w:space="0" w:color="000000"/>
            </w:tcBorders>
          </w:tcPr>
          <w:p w:rsidR="00B176E3" w:rsidRDefault="0071197D">
            <w:pPr>
              <w:tabs>
                <w:tab w:val="left" w:pos="5670"/>
              </w:tabs>
              <w:contextualSpacing w:val="0"/>
            </w:pPr>
            <w:r>
              <w:rPr>
                <w:rFonts w:ascii="MS Gothic" w:eastAsia="MS Gothic" w:hAnsi="MS Gothic" w:cs="MS Gothic"/>
                <w:sz w:val="22"/>
                <w:szCs w:val="22"/>
              </w:rPr>
              <w:t>X☐</w:t>
            </w:r>
            <w:r>
              <w:rPr>
                <w:rFonts w:ascii="Arial" w:eastAsia="Arial" w:hAnsi="Arial" w:cs="Arial"/>
                <w:sz w:val="32"/>
                <w:szCs w:val="32"/>
              </w:rPr>
              <w:t xml:space="preserve"> </w:t>
            </w:r>
            <w:r>
              <w:rPr>
                <w:rFonts w:ascii="Arial" w:eastAsia="Arial" w:hAnsi="Arial" w:cs="Arial"/>
                <w:sz w:val="16"/>
                <w:szCs w:val="16"/>
              </w:rPr>
              <w:t xml:space="preserve">Designing Technological/Engineering Solutions Using Science concepts </w:t>
            </w:r>
            <w:r>
              <w:rPr>
                <w:rFonts w:ascii="Arial" w:eastAsia="Arial" w:hAnsi="Arial" w:cs="Arial"/>
                <w:b/>
                <w:sz w:val="16"/>
                <w:szCs w:val="16"/>
              </w:rPr>
              <w:t>(T)</w:t>
            </w:r>
          </w:p>
        </w:tc>
      </w:tr>
      <w:tr w:rsidR="00B176E3">
        <w:tc>
          <w:tcPr>
            <w:tcW w:w="9648" w:type="dxa"/>
          </w:tcPr>
          <w:p w:rsidR="00B176E3" w:rsidRDefault="0071197D">
            <w:pPr>
              <w:tabs>
                <w:tab w:val="left" w:pos="5670"/>
              </w:tabs>
              <w:contextualSpacing w:val="0"/>
            </w:pPr>
            <w:r>
              <w:rPr>
                <w:rFonts w:ascii="MS Gothic" w:eastAsia="MS Gothic" w:hAnsi="MS Gothic" w:cs="MS Gothic"/>
                <w:sz w:val="22"/>
                <w:szCs w:val="22"/>
              </w:rPr>
              <w:t>☐</w:t>
            </w:r>
            <w:r>
              <w:rPr>
                <w:rFonts w:ascii="Arial" w:eastAsia="Arial" w:hAnsi="Arial" w:cs="Arial"/>
                <w:sz w:val="16"/>
                <w:szCs w:val="16"/>
              </w:rPr>
              <w:t xml:space="preserve">  Demonstrating Science Knowledge </w:t>
            </w:r>
            <w:r>
              <w:rPr>
                <w:rFonts w:ascii="Arial" w:eastAsia="Arial" w:hAnsi="Arial" w:cs="Arial"/>
                <w:b/>
                <w:sz w:val="16"/>
                <w:szCs w:val="16"/>
              </w:rPr>
              <w:t>(D)</w:t>
            </w:r>
          </w:p>
        </w:tc>
      </w:tr>
      <w:tr w:rsidR="00B176E3">
        <w:tc>
          <w:tcPr>
            <w:tcW w:w="9648" w:type="dxa"/>
          </w:tcPr>
          <w:p w:rsidR="00B176E3" w:rsidRDefault="0071197D">
            <w:pPr>
              <w:tabs>
                <w:tab w:val="left" w:pos="5670"/>
              </w:tabs>
              <w:contextualSpacing w:val="0"/>
            </w:pPr>
            <w:r>
              <w:rPr>
                <w:rFonts w:ascii="MS Gothic" w:eastAsia="MS Gothic" w:hAnsi="MS Gothic" w:cs="MS Gothic"/>
                <w:sz w:val="22"/>
                <w:szCs w:val="22"/>
              </w:rPr>
              <w:t>☐</w:t>
            </w:r>
            <w:r>
              <w:rPr>
                <w:rFonts w:ascii="Arial" w:eastAsia="Arial" w:hAnsi="Arial" w:cs="Arial"/>
                <w:sz w:val="22"/>
                <w:szCs w:val="22"/>
              </w:rPr>
              <w:t xml:space="preserve"> </w:t>
            </w:r>
            <w:r>
              <w:rPr>
                <w:rFonts w:ascii="Arial" w:eastAsia="Arial" w:hAnsi="Arial" w:cs="Arial"/>
                <w:sz w:val="16"/>
                <w:szCs w:val="16"/>
              </w:rPr>
              <w:t xml:space="preserve">Interpreting and Communicating Science Concepts </w:t>
            </w:r>
            <w:r>
              <w:rPr>
                <w:rFonts w:ascii="Arial" w:eastAsia="Arial" w:hAnsi="Arial" w:cs="Arial"/>
                <w:b/>
                <w:sz w:val="16"/>
                <w:szCs w:val="16"/>
              </w:rPr>
              <w:t>(C)</w:t>
            </w:r>
          </w:p>
        </w:tc>
      </w:tr>
      <w:tr w:rsidR="00B176E3">
        <w:tc>
          <w:tcPr>
            <w:tcW w:w="9648" w:type="dxa"/>
          </w:tcPr>
          <w:p w:rsidR="00B176E3" w:rsidRDefault="0071197D">
            <w:pPr>
              <w:contextualSpacing w:val="0"/>
            </w:pPr>
            <w:r>
              <w:rPr>
                <w:rFonts w:ascii="MS Gothic" w:eastAsia="MS Gothic" w:hAnsi="MS Gothic" w:cs="MS Gothic"/>
                <w:sz w:val="22"/>
                <w:szCs w:val="22"/>
              </w:rPr>
              <w:t>☐</w:t>
            </w:r>
            <w:r>
              <w:rPr>
                <w:rFonts w:ascii="Arial" w:eastAsia="Arial" w:hAnsi="Arial" w:cs="Arial"/>
                <w:sz w:val="16"/>
                <w:szCs w:val="16"/>
              </w:rPr>
              <w:t xml:space="preserve">  Recalling Accurate Science </w:t>
            </w:r>
            <w:r>
              <w:rPr>
                <w:rFonts w:ascii="Arial" w:eastAsia="Arial" w:hAnsi="Arial" w:cs="Arial"/>
                <w:b/>
                <w:sz w:val="16"/>
                <w:szCs w:val="16"/>
              </w:rPr>
              <w:t>(R)</w:t>
            </w:r>
          </w:p>
        </w:tc>
      </w:tr>
    </w:tbl>
    <w:p w:rsidR="00B176E3" w:rsidRDefault="00B176E3"/>
    <w:p w:rsidR="00B176E3" w:rsidRDefault="00B176E3"/>
    <w:tbl>
      <w:tblPr>
        <w:tblStyle w:val="a7"/>
        <w:tblW w:w="9630" w:type="dxa"/>
        <w:tblInd w:w="-9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220"/>
        <w:gridCol w:w="4410"/>
      </w:tblGrid>
      <w:tr w:rsidR="00B176E3">
        <w:trPr>
          <w:trHeight w:val="360"/>
        </w:trPr>
        <w:tc>
          <w:tcPr>
            <w:tcW w:w="9630" w:type="dxa"/>
            <w:gridSpan w:val="2"/>
            <w:tcBorders>
              <w:top w:val="single" w:sz="4" w:space="0" w:color="000000"/>
              <w:left w:val="single" w:sz="4" w:space="0" w:color="000000"/>
              <w:bottom w:val="single" w:sz="4" w:space="0" w:color="000000"/>
              <w:right w:val="single" w:sz="4" w:space="0" w:color="000000"/>
            </w:tcBorders>
            <w:vAlign w:val="center"/>
          </w:tcPr>
          <w:p w:rsidR="00B176E3" w:rsidRDefault="0071197D">
            <w:pPr>
              <w:contextualSpacing w:val="0"/>
              <w:jc w:val="center"/>
            </w:pPr>
            <w:r>
              <w:rPr>
                <w:rFonts w:ascii="Arial" w:eastAsia="Arial" w:hAnsi="Arial" w:cs="Arial"/>
                <w:b/>
                <w:sz w:val="22"/>
                <w:szCs w:val="22"/>
              </w:rPr>
              <w:t>Common Core State Standards -- Mathematics (CCSS)</w:t>
            </w:r>
          </w:p>
        </w:tc>
      </w:tr>
      <w:tr w:rsidR="00B176E3">
        <w:trPr>
          <w:trHeight w:val="280"/>
        </w:trPr>
        <w:tc>
          <w:tcPr>
            <w:tcW w:w="9630" w:type="dxa"/>
            <w:gridSpan w:val="2"/>
            <w:tcBorders>
              <w:top w:val="single" w:sz="4" w:space="0" w:color="000000"/>
              <w:left w:val="single" w:sz="4" w:space="0" w:color="000000"/>
              <w:bottom w:val="single" w:sz="4" w:space="0" w:color="000000"/>
              <w:right w:val="single" w:sz="4" w:space="0" w:color="000000"/>
            </w:tcBorders>
            <w:vAlign w:val="center"/>
          </w:tcPr>
          <w:p w:rsidR="00B176E3" w:rsidRDefault="0071197D">
            <w:pPr>
              <w:contextualSpacing w:val="0"/>
              <w:jc w:val="center"/>
            </w:pPr>
            <w:r>
              <w:rPr>
                <w:rFonts w:ascii="Arial" w:eastAsia="Arial" w:hAnsi="Arial" w:cs="Arial"/>
                <w:b/>
                <w:sz w:val="18"/>
                <w:szCs w:val="18"/>
              </w:rPr>
              <w:t>Standards for Mathematical Practice</w:t>
            </w:r>
            <w:r>
              <w:rPr>
                <w:rFonts w:ascii="Arial" w:eastAsia="Arial" w:hAnsi="Arial" w:cs="Arial"/>
                <w:b/>
                <w:sz w:val="22"/>
                <w:szCs w:val="22"/>
              </w:rPr>
              <w:t xml:space="preserve"> </w:t>
            </w:r>
            <w:r>
              <w:rPr>
                <w:rFonts w:ascii="Arial" w:eastAsia="Arial" w:hAnsi="Arial" w:cs="Arial"/>
                <w:b/>
                <w:sz w:val="18"/>
                <w:szCs w:val="18"/>
              </w:rPr>
              <w:t>(Check all that apply)</w:t>
            </w:r>
          </w:p>
        </w:tc>
      </w:tr>
      <w:tr w:rsidR="00B176E3">
        <w:tc>
          <w:tcPr>
            <w:tcW w:w="5220" w:type="dxa"/>
            <w:tcBorders>
              <w:top w:val="single" w:sz="4" w:space="0" w:color="000000"/>
            </w:tcBorders>
          </w:tcPr>
          <w:p w:rsidR="00B176E3" w:rsidRDefault="0071197D">
            <w:pPr>
              <w:ind w:left="252" w:hanging="252"/>
              <w:contextualSpacing w:val="0"/>
            </w:pPr>
            <w:r>
              <w:rPr>
                <w:rFonts w:ascii="MS Gothic" w:eastAsia="MS Gothic" w:hAnsi="MS Gothic" w:cs="MS Gothic"/>
                <w:sz w:val="22"/>
                <w:szCs w:val="22"/>
              </w:rPr>
              <w:t>X☐</w:t>
            </w:r>
            <w:r>
              <w:rPr>
                <w:rFonts w:ascii="Arial" w:eastAsia="Arial" w:hAnsi="Arial" w:cs="Arial"/>
                <w:sz w:val="22"/>
                <w:szCs w:val="22"/>
              </w:rPr>
              <w:t xml:space="preserve"> </w:t>
            </w:r>
            <w:r>
              <w:rPr>
                <w:rFonts w:ascii="Arial" w:eastAsia="Arial" w:hAnsi="Arial" w:cs="Arial"/>
                <w:sz w:val="16"/>
                <w:szCs w:val="16"/>
              </w:rPr>
              <w:t>Make sense of problems and persevere in solving them</w:t>
            </w:r>
          </w:p>
        </w:tc>
        <w:tc>
          <w:tcPr>
            <w:tcW w:w="4410" w:type="dxa"/>
            <w:tcBorders>
              <w:top w:val="single" w:sz="4" w:space="0" w:color="000000"/>
            </w:tcBorders>
          </w:tcPr>
          <w:p w:rsidR="00B176E3" w:rsidRDefault="0071197D">
            <w:pPr>
              <w:contextualSpacing w:val="0"/>
            </w:pPr>
            <w:r>
              <w:rPr>
                <w:rFonts w:ascii="MS Gothic" w:eastAsia="MS Gothic" w:hAnsi="MS Gothic" w:cs="MS Gothic"/>
                <w:sz w:val="22"/>
                <w:szCs w:val="22"/>
              </w:rPr>
              <w:t>X☐</w:t>
            </w:r>
            <w:r>
              <w:rPr>
                <w:rFonts w:ascii="Arial" w:eastAsia="Arial" w:hAnsi="Arial" w:cs="Arial"/>
                <w:sz w:val="18"/>
                <w:szCs w:val="18"/>
              </w:rPr>
              <w:t xml:space="preserve"> </w:t>
            </w:r>
            <w:r>
              <w:rPr>
                <w:rFonts w:ascii="Arial" w:eastAsia="Arial" w:hAnsi="Arial" w:cs="Arial"/>
                <w:sz w:val="16"/>
                <w:szCs w:val="16"/>
              </w:rPr>
              <w:t>Use</w:t>
            </w:r>
            <w:r>
              <w:rPr>
                <w:rFonts w:ascii="Arial" w:eastAsia="Arial" w:hAnsi="Arial" w:cs="Arial"/>
                <w:b/>
                <w:sz w:val="16"/>
                <w:szCs w:val="16"/>
              </w:rPr>
              <w:t xml:space="preserve"> </w:t>
            </w:r>
            <w:r>
              <w:rPr>
                <w:rFonts w:ascii="Arial" w:eastAsia="Arial" w:hAnsi="Arial" w:cs="Arial"/>
                <w:sz w:val="16"/>
                <w:szCs w:val="16"/>
              </w:rPr>
              <w:t>appropriate tools strategically</w:t>
            </w:r>
          </w:p>
        </w:tc>
      </w:tr>
      <w:tr w:rsidR="00B176E3">
        <w:tc>
          <w:tcPr>
            <w:tcW w:w="5220" w:type="dxa"/>
          </w:tcPr>
          <w:p w:rsidR="00B176E3" w:rsidRDefault="0071197D">
            <w:pPr>
              <w:contextualSpacing w:val="0"/>
            </w:pPr>
            <w:r>
              <w:rPr>
                <w:rFonts w:ascii="MS Gothic" w:eastAsia="MS Gothic" w:hAnsi="MS Gothic" w:cs="MS Gothic"/>
                <w:sz w:val="22"/>
                <w:szCs w:val="22"/>
              </w:rPr>
              <w:t>☐</w:t>
            </w:r>
            <w:r>
              <w:rPr>
                <w:rFonts w:ascii="Arial" w:eastAsia="Arial" w:hAnsi="Arial" w:cs="Arial"/>
                <w:sz w:val="22"/>
                <w:szCs w:val="22"/>
              </w:rPr>
              <w:t xml:space="preserve"> </w:t>
            </w:r>
            <w:r>
              <w:rPr>
                <w:rFonts w:ascii="Arial" w:eastAsia="Arial" w:hAnsi="Arial" w:cs="Arial"/>
                <w:sz w:val="16"/>
                <w:szCs w:val="16"/>
              </w:rPr>
              <w:t>Reason abstractly and quantitatively</w:t>
            </w:r>
          </w:p>
        </w:tc>
        <w:tc>
          <w:tcPr>
            <w:tcW w:w="4410" w:type="dxa"/>
          </w:tcPr>
          <w:p w:rsidR="00B176E3" w:rsidRDefault="0071197D">
            <w:pPr>
              <w:contextualSpacing w:val="0"/>
            </w:pPr>
            <w:r>
              <w:rPr>
                <w:rFonts w:ascii="MS Gothic" w:eastAsia="MS Gothic" w:hAnsi="MS Gothic" w:cs="MS Gothic"/>
                <w:sz w:val="22"/>
                <w:szCs w:val="22"/>
              </w:rPr>
              <w:t>X☐</w:t>
            </w:r>
            <w:r>
              <w:rPr>
                <w:rFonts w:ascii="Arial" w:eastAsia="Arial" w:hAnsi="Arial" w:cs="Arial"/>
                <w:sz w:val="22"/>
                <w:szCs w:val="22"/>
              </w:rPr>
              <w:t xml:space="preserve"> </w:t>
            </w:r>
            <w:r>
              <w:rPr>
                <w:rFonts w:ascii="Arial" w:eastAsia="Arial" w:hAnsi="Arial" w:cs="Arial"/>
                <w:sz w:val="16"/>
                <w:szCs w:val="16"/>
              </w:rPr>
              <w:t>Attend</w:t>
            </w:r>
            <w:r>
              <w:rPr>
                <w:rFonts w:ascii="Arial" w:eastAsia="Arial" w:hAnsi="Arial" w:cs="Arial"/>
                <w:b/>
                <w:sz w:val="16"/>
                <w:szCs w:val="16"/>
              </w:rPr>
              <w:t xml:space="preserve"> </w:t>
            </w:r>
            <w:r>
              <w:rPr>
                <w:rFonts w:ascii="Arial" w:eastAsia="Arial" w:hAnsi="Arial" w:cs="Arial"/>
                <w:sz w:val="16"/>
                <w:szCs w:val="16"/>
              </w:rPr>
              <w:t>to precision</w:t>
            </w:r>
          </w:p>
        </w:tc>
      </w:tr>
      <w:tr w:rsidR="00B176E3">
        <w:tc>
          <w:tcPr>
            <w:tcW w:w="5220" w:type="dxa"/>
          </w:tcPr>
          <w:p w:rsidR="00B176E3" w:rsidRDefault="0071197D">
            <w:pPr>
              <w:contextualSpacing w:val="0"/>
            </w:pPr>
            <w:r>
              <w:rPr>
                <w:rFonts w:ascii="MS Gothic" w:eastAsia="MS Gothic" w:hAnsi="MS Gothic" w:cs="MS Gothic"/>
                <w:sz w:val="22"/>
                <w:szCs w:val="22"/>
              </w:rPr>
              <w:t>☐</w:t>
            </w:r>
            <w:r>
              <w:rPr>
                <w:rFonts w:ascii="Arial" w:eastAsia="Arial" w:hAnsi="Arial" w:cs="Arial"/>
                <w:sz w:val="18"/>
                <w:szCs w:val="18"/>
              </w:rPr>
              <w:t xml:space="preserve"> </w:t>
            </w:r>
            <w:r>
              <w:rPr>
                <w:rFonts w:ascii="Arial" w:eastAsia="Arial" w:hAnsi="Arial" w:cs="Arial"/>
                <w:sz w:val="16"/>
                <w:szCs w:val="16"/>
              </w:rPr>
              <w:t>Construct viable arguments and critique the reasoning of others</w:t>
            </w:r>
          </w:p>
        </w:tc>
        <w:tc>
          <w:tcPr>
            <w:tcW w:w="4410" w:type="dxa"/>
          </w:tcPr>
          <w:p w:rsidR="00B176E3" w:rsidRDefault="0071197D">
            <w:pPr>
              <w:contextualSpacing w:val="0"/>
            </w:pPr>
            <w:r>
              <w:rPr>
                <w:rFonts w:ascii="MS Gothic" w:eastAsia="MS Gothic" w:hAnsi="MS Gothic" w:cs="MS Gothic"/>
                <w:sz w:val="22"/>
                <w:szCs w:val="22"/>
              </w:rPr>
              <w:t>☐</w:t>
            </w:r>
            <w:r>
              <w:rPr>
                <w:rFonts w:ascii="Arial" w:eastAsia="Arial" w:hAnsi="Arial" w:cs="Arial"/>
                <w:sz w:val="18"/>
                <w:szCs w:val="18"/>
              </w:rPr>
              <w:t xml:space="preserve"> </w:t>
            </w:r>
            <w:r>
              <w:rPr>
                <w:rFonts w:ascii="Arial" w:eastAsia="Arial" w:hAnsi="Arial" w:cs="Arial"/>
                <w:sz w:val="16"/>
                <w:szCs w:val="16"/>
              </w:rPr>
              <w:t>Look for and make use of structure</w:t>
            </w:r>
          </w:p>
        </w:tc>
      </w:tr>
      <w:tr w:rsidR="00B176E3">
        <w:tc>
          <w:tcPr>
            <w:tcW w:w="5220" w:type="dxa"/>
          </w:tcPr>
          <w:p w:rsidR="00B176E3" w:rsidRDefault="0071197D">
            <w:pPr>
              <w:contextualSpacing w:val="0"/>
            </w:pPr>
            <w:r>
              <w:rPr>
                <w:rFonts w:ascii="MS Gothic" w:eastAsia="MS Gothic" w:hAnsi="MS Gothic" w:cs="MS Gothic"/>
                <w:sz w:val="22"/>
                <w:szCs w:val="22"/>
              </w:rPr>
              <w:t>X☐</w:t>
            </w:r>
            <w:r>
              <w:rPr>
                <w:rFonts w:ascii="Arial" w:eastAsia="Arial" w:hAnsi="Arial" w:cs="Arial"/>
                <w:sz w:val="22"/>
                <w:szCs w:val="22"/>
              </w:rPr>
              <w:t xml:space="preserve"> </w:t>
            </w:r>
            <w:r>
              <w:rPr>
                <w:rFonts w:ascii="Arial" w:eastAsia="Arial" w:hAnsi="Arial" w:cs="Arial"/>
                <w:sz w:val="16"/>
                <w:szCs w:val="16"/>
              </w:rPr>
              <w:t>Model with mathematics</w:t>
            </w:r>
          </w:p>
        </w:tc>
        <w:tc>
          <w:tcPr>
            <w:tcW w:w="4410" w:type="dxa"/>
          </w:tcPr>
          <w:p w:rsidR="00B176E3" w:rsidRDefault="0071197D">
            <w:pPr>
              <w:contextualSpacing w:val="0"/>
            </w:pPr>
            <w:r>
              <w:rPr>
                <w:rFonts w:ascii="MS Gothic" w:eastAsia="MS Gothic" w:hAnsi="MS Gothic" w:cs="MS Gothic"/>
                <w:sz w:val="22"/>
                <w:szCs w:val="22"/>
              </w:rPr>
              <w:t>☐</w:t>
            </w:r>
            <w:r>
              <w:rPr>
                <w:rFonts w:ascii="Arial" w:eastAsia="Arial" w:hAnsi="Arial" w:cs="Arial"/>
                <w:sz w:val="22"/>
                <w:szCs w:val="22"/>
              </w:rPr>
              <w:t xml:space="preserve"> </w:t>
            </w:r>
            <w:r>
              <w:rPr>
                <w:rFonts w:ascii="Arial" w:eastAsia="Arial" w:hAnsi="Arial" w:cs="Arial"/>
                <w:sz w:val="16"/>
                <w:szCs w:val="16"/>
              </w:rPr>
              <w:t>Look for and express regularity in repeated reasoning</w:t>
            </w:r>
          </w:p>
        </w:tc>
      </w:tr>
    </w:tbl>
    <w:p w:rsidR="00B176E3" w:rsidRDefault="00B176E3"/>
    <w:p w:rsidR="00B176E3" w:rsidRDefault="00B176E3"/>
    <w:tbl>
      <w:tblPr>
        <w:tblStyle w:val="a8"/>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B176E3">
        <w:trPr>
          <w:trHeight w:val="340"/>
        </w:trPr>
        <w:tc>
          <w:tcPr>
            <w:tcW w:w="9576" w:type="dxa"/>
            <w:vAlign w:val="center"/>
          </w:tcPr>
          <w:p w:rsidR="00B176E3" w:rsidRDefault="0071197D">
            <w:pPr>
              <w:contextualSpacing w:val="0"/>
            </w:pPr>
            <w:r>
              <w:rPr>
                <w:rFonts w:ascii="Arial" w:eastAsia="Arial" w:hAnsi="Arial" w:cs="Arial"/>
                <w:b/>
                <w:sz w:val="20"/>
                <w:szCs w:val="20"/>
              </w:rPr>
              <w:t>Unit Academic Standards (NGSS, ONLS and/or CCSS):</w:t>
            </w:r>
          </w:p>
        </w:tc>
      </w:tr>
    </w:tbl>
    <w:p w:rsidR="00B176E3" w:rsidRDefault="0071197D">
      <w:pPr>
        <w:spacing w:before="60" w:after="60" w:line="276" w:lineRule="auto"/>
      </w:pPr>
      <w:proofErr w:type="gramStart"/>
      <w:r>
        <w:rPr>
          <w:rFonts w:ascii="Arial" w:eastAsia="Arial" w:hAnsi="Arial" w:cs="Arial"/>
          <w:sz w:val="20"/>
          <w:szCs w:val="20"/>
        </w:rPr>
        <w:t>HS-ETS1-2.</w:t>
      </w:r>
      <w:proofErr w:type="gramEnd"/>
      <w:r>
        <w:rPr>
          <w:rFonts w:ascii="Arial" w:eastAsia="Arial" w:hAnsi="Arial" w:cs="Arial"/>
          <w:sz w:val="20"/>
          <w:szCs w:val="20"/>
        </w:rPr>
        <w:tab/>
        <w:t>Design a solution to a complex real-world problem by breaking it down into smaller, more manageable problems that can be solved through engineering.</w:t>
      </w:r>
    </w:p>
    <w:p w:rsidR="00B176E3" w:rsidRDefault="0071197D">
      <w:pPr>
        <w:spacing w:before="60" w:after="60" w:line="276" w:lineRule="auto"/>
      </w:pPr>
      <w:proofErr w:type="gramStart"/>
      <w:r>
        <w:rPr>
          <w:rFonts w:ascii="Arial" w:eastAsia="Arial" w:hAnsi="Arial" w:cs="Arial"/>
          <w:sz w:val="20"/>
          <w:szCs w:val="20"/>
        </w:rPr>
        <w:t>HS-ETS1-3.</w:t>
      </w:r>
      <w:proofErr w:type="gramEnd"/>
      <w:r>
        <w:rPr>
          <w:rFonts w:ascii="Arial" w:eastAsia="Arial" w:hAnsi="Arial" w:cs="Arial"/>
          <w:sz w:val="20"/>
          <w:szCs w:val="20"/>
        </w:rPr>
        <w:tab/>
        <w:t>Evaluate a solution to a complex real-world problem based on prioritized criteria and trade-offs that account for a range of constraints, including cost, safety, reliability, and aesthetics as well as possible social, cultural, and environmental impacts.</w:t>
      </w:r>
    </w:p>
    <w:p w:rsidR="00B176E3" w:rsidRDefault="0071197D">
      <w:pPr>
        <w:spacing w:after="200" w:line="276" w:lineRule="auto"/>
      </w:pPr>
      <w:proofErr w:type="gramStart"/>
      <w:r>
        <w:rPr>
          <w:rFonts w:ascii="Arial" w:eastAsia="Arial" w:hAnsi="Arial" w:cs="Arial"/>
          <w:sz w:val="20"/>
          <w:szCs w:val="20"/>
        </w:rPr>
        <w:t>HS-ETS1-4.</w:t>
      </w:r>
      <w:proofErr w:type="gramEnd"/>
      <w:r>
        <w:rPr>
          <w:rFonts w:ascii="Arial" w:eastAsia="Arial" w:hAnsi="Arial" w:cs="Arial"/>
          <w:sz w:val="20"/>
          <w:szCs w:val="20"/>
        </w:rPr>
        <w:tab/>
        <w:t>Use a computer simulation to model the impact of proposed solutions to a complex real-world problem with numerous criteria and constraints on interactions within and between systems relevant to the problem.</w:t>
      </w:r>
    </w:p>
    <w:p w:rsidR="00B176E3" w:rsidRDefault="00B176E3"/>
    <w:tbl>
      <w:tblPr>
        <w:tblStyle w:val="a9"/>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B176E3">
        <w:tc>
          <w:tcPr>
            <w:tcW w:w="9576" w:type="dxa"/>
          </w:tcPr>
          <w:p w:rsidR="00B176E3" w:rsidRDefault="0071197D">
            <w:pPr>
              <w:spacing w:before="60" w:after="60"/>
              <w:contextualSpacing w:val="0"/>
            </w:pPr>
            <w:r>
              <w:rPr>
                <w:rFonts w:ascii="Arial" w:eastAsia="Arial" w:hAnsi="Arial" w:cs="Arial"/>
                <w:b/>
                <w:sz w:val="20"/>
                <w:szCs w:val="20"/>
              </w:rPr>
              <w:t>Materials</w:t>
            </w:r>
            <w:r>
              <w:rPr>
                <w:rFonts w:ascii="Arial" w:eastAsia="Arial" w:hAnsi="Arial" w:cs="Arial"/>
                <w:sz w:val="20"/>
                <w:szCs w:val="20"/>
              </w:rPr>
              <w:t>:</w:t>
            </w:r>
            <w:r>
              <w:rPr>
                <w:rFonts w:ascii="Arial" w:eastAsia="Arial" w:hAnsi="Arial" w:cs="Arial"/>
                <w:color w:val="C00000"/>
                <w:sz w:val="20"/>
                <w:szCs w:val="20"/>
              </w:rPr>
              <w:t xml:space="preserve">  (Link Handouts, Power Points, Resources, Websites, Supplies)</w:t>
            </w:r>
          </w:p>
        </w:tc>
      </w:tr>
    </w:tbl>
    <w:p w:rsidR="00344BC9" w:rsidRPr="00344BC9" w:rsidRDefault="00344BC9" w:rsidP="00344BC9">
      <w:pPr>
        <w:pStyle w:val="NormalWeb"/>
        <w:spacing w:before="0" w:beforeAutospacing="0" w:after="0" w:afterAutospacing="0"/>
        <w:rPr>
          <w:sz w:val="20"/>
          <w:szCs w:val="20"/>
        </w:rPr>
      </w:pPr>
      <w:r w:rsidRPr="00344BC9">
        <w:rPr>
          <w:rFonts w:ascii="Arial" w:hAnsi="Arial" w:cs="Arial"/>
          <w:color w:val="000000"/>
          <w:sz w:val="20"/>
          <w:szCs w:val="20"/>
        </w:rPr>
        <w:t>1.2.3e. PPT slides: Disaster Specs, tables, map, constraints</w:t>
      </w:r>
    </w:p>
    <w:p w:rsidR="00344BC9" w:rsidRPr="00344BC9" w:rsidRDefault="00344BC9" w:rsidP="00344BC9">
      <w:pPr>
        <w:pStyle w:val="NormalWeb"/>
        <w:spacing w:before="0" w:beforeAutospacing="0" w:after="0" w:afterAutospacing="0"/>
        <w:rPr>
          <w:sz w:val="20"/>
          <w:szCs w:val="20"/>
        </w:rPr>
      </w:pPr>
      <w:r w:rsidRPr="00344BC9">
        <w:rPr>
          <w:rFonts w:ascii="Arial" w:hAnsi="Arial" w:cs="Arial"/>
          <w:color w:val="000000"/>
          <w:sz w:val="20"/>
          <w:szCs w:val="20"/>
        </w:rPr>
        <w:t xml:space="preserve">1.2.3f. UAVs Engineering Design Process </w:t>
      </w:r>
    </w:p>
    <w:p w:rsidR="00344BC9" w:rsidRPr="007D529D" w:rsidRDefault="007D529D">
      <w:pPr>
        <w:rPr>
          <w:rFonts w:ascii="Arial" w:hAnsi="Arial" w:cs="Arial"/>
          <w:sz w:val="20"/>
          <w:szCs w:val="20"/>
        </w:rPr>
      </w:pPr>
      <w:r>
        <w:rPr>
          <w:rFonts w:ascii="Arial" w:hAnsi="Arial" w:cs="Arial"/>
          <w:sz w:val="20"/>
          <w:szCs w:val="20"/>
        </w:rPr>
        <w:t xml:space="preserve">Probability spinners for testing </w:t>
      </w:r>
    </w:p>
    <w:p w:rsidR="00B176E3" w:rsidRDefault="00B176E3">
      <w:pPr>
        <w:ind w:left="1080" w:hanging="1080"/>
      </w:pPr>
    </w:p>
    <w:tbl>
      <w:tblPr>
        <w:tblStyle w:val="a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B176E3">
        <w:tc>
          <w:tcPr>
            <w:tcW w:w="9576" w:type="dxa"/>
          </w:tcPr>
          <w:p w:rsidR="00B176E3" w:rsidRDefault="0071197D">
            <w:pPr>
              <w:spacing w:before="60" w:after="60"/>
              <w:contextualSpacing w:val="0"/>
            </w:pPr>
            <w:r>
              <w:rPr>
                <w:rFonts w:ascii="Arial" w:eastAsia="Arial" w:hAnsi="Arial" w:cs="Arial"/>
                <w:b/>
                <w:sz w:val="20"/>
                <w:szCs w:val="20"/>
              </w:rPr>
              <w:t>Teacher Advance Preparation:</w:t>
            </w:r>
          </w:p>
        </w:tc>
      </w:tr>
    </w:tbl>
    <w:p w:rsidR="00B176E3" w:rsidRDefault="00344BC9">
      <w:r>
        <w:rPr>
          <w:rFonts w:ascii="Arial" w:eastAsia="Arial" w:hAnsi="Arial" w:cs="Arial"/>
          <w:sz w:val="20"/>
          <w:szCs w:val="20"/>
        </w:rPr>
        <w:t>Set up the PowerPoint; make copies for students</w:t>
      </w:r>
    </w:p>
    <w:p w:rsidR="00B176E3" w:rsidRDefault="0071197D">
      <w:r>
        <w:rPr>
          <w:rFonts w:ascii="Arial" w:eastAsia="Arial" w:hAnsi="Arial" w:cs="Arial"/>
          <w:sz w:val="20"/>
          <w:szCs w:val="20"/>
        </w:rPr>
        <w:t>Copy the Handouts.</w:t>
      </w:r>
    </w:p>
    <w:p w:rsidR="00B176E3" w:rsidRDefault="00B176E3"/>
    <w:tbl>
      <w:tblPr>
        <w:tblStyle w:val="ab"/>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B176E3">
        <w:tc>
          <w:tcPr>
            <w:tcW w:w="9576" w:type="dxa"/>
          </w:tcPr>
          <w:p w:rsidR="00B176E3" w:rsidRDefault="0071197D">
            <w:pPr>
              <w:spacing w:before="60" w:after="60"/>
              <w:contextualSpacing w:val="0"/>
            </w:pPr>
            <w:r>
              <w:rPr>
                <w:rFonts w:ascii="Arial" w:eastAsia="Arial" w:hAnsi="Arial" w:cs="Arial"/>
                <w:b/>
                <w:sz w:val="20"/>
                <w:szCs w:val="20"/>
              </w:rPr>
              <w:lastRenderedPageBreak/>
              <w:t>Activity Procedures:</w:t>
            </w:r>
          </w:p>
        </w:tc>
      </w:tr>
    </w:tbl>
    <w:p w:rsidR="00B176E3" w:rsidRDefault="00B176E3"/>
    <w:p w:rsidR="00B176E3" w:rsidRDefault="0071197D">
      <w:r>
        <w:rPr>
          <w:rFonts w:ascii="Arial" w:eastAsia="Arial" w:hAnsi="Arial" w:cs="Arial"/>
          <w:b/>
          <w:sz w:val="20"/>
          <w:szCs w:val="20"/>
        </w:rPr>
        <w:t>Day 1:  The Challenge / the Engineering Design Process</w:t>
      </w:r>
    </w:p>
    <w:p w:rsidR="00B176E3" w:rsidRDefault="00B176E3"/>
    <w:p w:rsidR="00B176E3" w:rsidRPr="00344BC9" w:rsidRDefault="0071197D">
      <w:r w:rsidRPr="00344BC9">
        <w:rPr>
          <w:rFonts w:ascii="Arial" w:eastAsia="Arial" w:hAnsi="Arial" w:cs="Arial"/>
          <w:sz w:val="20"/>
          <w:szCs w:val="20"/>
        </w:rPr>
        <w:t>Explain the challenge to students, using the PowerPoint;</w:t>
      </w:r>
    </w:p>
    <w:p w:rsidR="00B176E3" w:rsidRPr="00344BC9" w:rsidRDefault="0071197D">
      <w:r w:rsidRPr="00344BC9">
        <w:rPr>
          <w:rFonts w:ascii="Arial" w:eastAsia="Arial" w:hAnsi="Arial" w:cs="Arial"/>
          <w:sz w:val="20"/>
          <w:szCs w:val="20"/>
        </w:rPr>
        <w:t>There has been an earthquake.  We have a map of where people are stranded without supplies.  Your group will need to create a plan for what supplies will be delivered to each location by UAV, in what order.  How can you provide the most effective aid?</w:t>
      </w:r>
    </w:p>
    <w:p w:rsidR="00B176E3" w:rsidRDefault="0071197D">
      <w:r>
        <w:rPr>
          <w:rFonts w:ascii="Arial" w:eastAsia="Arial" w:hAnsi="Arial" w:cs="Arial"/>
          <w:b/>
          <w:sz w:val="20"/>
          <w:szCs w:val="20"/>
        </w:rPr>
        <w:t>For Activity 2, your group will program a robot to simulate these tasks.</w:t>
      </w:r>
    </w:p>
    <w:p w:rsidR="00B176E3" w:rsidRDefault="00B176E3"/>
    <w:p w:rsidR="00B176E3" w:rsidRDefault="0071197D">
      <w:r>
        <w:rPr>
          <w:rFonts w:ascii="Arial" w:eastAsia="Arial" w:hAnsi="Arial" w:cs="Arial"/>
          <w:sz w:val="20"/>
          <w:szCs w:val="20"/>
        </w:rPr>
        <w:t>Explain the challenge.  Pass out the map worksheet with the disaster specifications.  Assign students to groups of 4 and assign roles (recorder, manager, timekeeper, fact checker).</w:t>
      </w:r>
    </w:p>
    <w:p w:rsidR="00B176E3" w:rsidRDefault="00B176E3"/>
    <w:p w:rsidR="00B176E3" w:rsidRDefault="0071197D">
      <w:r>
        <w:rPr>
          <w:rFonts w:ascii="Arial" w:eastAsia="Arial" w:hAnsi="Arial" w:cs="Arial"/>
          <w:sz w:val="20"/>
          <w:szCs w:val="20"/>
        </w:rPr>
        <w:t>Refer to the poster (or PowerPoint Slide) of the Engineering Design Process.  Explain the steps to the students</w:t>
      </w:r>
      <w:r w:rsidR="00344BC9">
        <w:rPr>
          <w:rFonts w:ascii="Arial" w:eastAsia="Arial" w:hAnsi="Arial" w:cs="Arial"/>
          <w:sz w:val="20"/>
          <w:szCs w:val="20"/>
        </w:rPr>
        <w:t>.</w:t>
      </w:r>
    </w:p>
    <w:p w:rsidR="00B176E3" w:rsidRDefault="00B176E3"/>
    <w:p w:rsidR="00B176E3" w:rsidRDefault="0071197D">
      <w:r>
        <w:rPr>
          <w:rFonts w:ascii="Arial" w:eastAsia="Arial" w:hAnsi="Arial" w:cs="Arial"/>
          <w:sz w:val="20"/>
          <w:szCs w:val="20"/>
        </w:rPr>
        <w:t>Pass out the “Design a Plan” (EDP) Handout.  Have students follow the process in steps 1 and 2.</w:t>
      </w:r>
    </w:p>
    <w:p w:rsidR="00B176E3" w:rsidRDefault="00B176E3"/>
    <w:p w:rsidR="00B176E3" w:rsidRDefault="0071197D">
      <w:r>
        <w:rPr>
          <w:rFonts w:ascii="Arial" w:eastAsia="Arial" w:hAnsi="Arial" w:cs="Arial"/>
          <w:sz w:val="20"/>
          <w:szCs w:val="20"/>
        </w:rPr>
        <w:t>Step 1: 5 minutes - identify the challenge in your own words.</w:t>
      </w:r>
      <w:r w:rsidR="00E05EF8">
        <w:rPr>
          <w:rFonts w:ascii="Arial" w:eastAsia="Arial" w:hAnsi="Arial" w:cs="Arial"/>
          <w:sz w:val="20"/>
          <w:szCs w:val="20"/>
        </w:rPr>
        <w:t xml:space="preserve">  Students can list some of the constraints; others will be provided later.</w:t>
      </w:r>
      <w:r>
        <w:rPr>
          <w:rFonts w:ascii="Arial" w:eastAsia="Arial" w:hAnsi="Arial" w:cs="Arial"/>
          <w:sz w:val="20"/>
          <w:szCs w:val="20"/>
        </w:rPr>
        <w:t xml:space="preserve">  </w:t>
      </w:r>
    </w:p>
    <w:p w:rsidR="00B176E3" w:rsidRDefault="00B176E3"/>
    <w:p w:rsidR="00B176E3" w:rsidRDefault="0071197D">
      <w:r>
        <w:rPr>
          <w:rFonts w:ascii="Arial" w:eastAsia="Arial" w:hAnsi="Arial" w:cs="Arial"/>
          <w:sz w:val="20"/>
          <w:szCs w:val="20"/>
        </w:rPr>
        <w:t xml:space="preserve">During Step 2 (gather information), have students </w:t>
      </w:r>
      <w:proofErr w:type="gramStart"/>
      <w:r>
        <w:rPr>
          <w:rFonts w:ascii="Arial" w:eastAsia="Arial" w:hAnsi="Arial" w:cs="Arial"/>
          <w:sz w:val="20"/>
          <w:szCs w:val="20"/>
        </w:rPr>
        <w:t>review</w:t>
      </w:r>
      <w:proofErr w:type="gramEnd"/>
      <w:r>
        <w:rPr>
          <w:rFonts w:ascii="Arial" w:eastAsia="Arial" w:hAnsi="Arial" w:cs="Arial"/>
          <w:sz w:val="20"/>
          <w:szCs w:val="20"/>
        </w:rPr>
        <w:t xml:space="preserve"> the disaster specifications to brainstorm some guiding questions. (10 minutes)</w:t>
      </w:r>
    </w:p>
    <w:p w:rsidR="00B176E3" w:rsidRDefault="0071197D">
      <w:r>
        <w:rPr>
          <w:rFonts w:ascii="Arial" w:eastAsia="Arial" w:hAnsi="Arial" w:cs="Arial"/>
          <w:sz w:val="20"/>
          <w:szCs w:val="20"/>
        </w:rPr>
        <w:t>List examples on the board (5 minutes)</w:t>
      </w:r>
    </w:p>
    <w:p w:rsidR="00B176E3" w:rsidRDefault="0071197D">
      <w:r>
        <w:rPr>
          <w:rFonts w:ascii="Arial" w:eastAsia="Arial" w:hAnsi="Arial" w:cs="Arial"/>
          <w:sz w:val="20"/>
          <w:szCs w:val="20"/>
        </w:rPr>
        <w:t>Examples of Guiding Questions:</w:t>
      </w:r>
    </w:p>
    <w:p w:rsidR="00B176E3" w:rsidRDefault="0071197D">
      <w:r>
        <w:rPr>
          <w:rFonts w:ascii="Arial" w:eastAsia="Arial" w:hAnsi="Arial" w:cs="Arial"/>
          <w:sz w:val="20"/>
          <w:szCs w:val="20"/>
        </w:rPr>
        <w:t>How far and how fast can the UAV travel?</w:t>
      </w:r>
    </w:p>
    <w:p w:rsidR="00B176E3" w:rsidRDefault="0071197D">
      <w:r>
        <w:rPr>
          <w:rFonts w:ascii="Arial" w:eastAsia="Arial" w:hAnsi="Arial" w:cs="Arial"/>
          <w:sz w:val="20"/>
          <w:szCs w:val="20"/>
        </w:rPr>
        <w:t>What types of supplies can the UAV carry?</w:t>
      </w:r>
    </w:p>
    <w:p w:rsidR="00B176E3" w:rsidRDefault="0071197D">
      <w:r>
        <w:rPr>
          <w:rFonts w:ascii="Arial" w:eastAsia="Arial" w:hAnsi="Arial" w:cs="Arial"/>
          <w:sz w:val="20"/>
          <w:szCs w:val="20"/>
        </w:rPr>
        <w:t>How much distance can the UAV travel in 24 hours?  How many locations can it reach?</w:t>
      </w:r>
    </w:p>
    <w:p w:rsidR="00B176E3" w:rsidRDefault="0071197D">
      <w:r>
        <w:rPr>
          <w:rFonts w:ascii="Arial" w:eastAsia="Arial" w:hAnsi="Arial" w:cs="Arial"/>
          <w:sz w:val="20"/>
          <w:szCs w:val="20"/>
        </w:rPr>
        <w:t>How can we minimize travel time and travel distance?</w:t>
      </w:r>
    </w:p>
    <w:p w:rsidR="00B176E3" w:rsidRDefault="0071197D">
      <w:r>
        <w:rPr>
          <w:rFonts w:ascii="Arial" w:eastAsia="Arial" w:hAnsi="Arial" w:cs="Arial"/>
          <w:sz w:val="20"/>
          <w:szCs w:val="20"/>
        </w:rPr>
        <w:t>Which supplies should be delivered first?  Why?</w:t>
      </w:r>
    </w:p>
    <w:p w:rsidR="00B176E3" w:rsidRDefault="00B176E3"/>
    <w:p w:rsidR="00B176E3" w:rsidRDefault="0071197D">
      <w:r>
        <w:rPr>
          <w:rFonts w:ascii="Arial" w:eastAsia="Arial" w:hAnsi="Arial" w:cs="Arial"/>
          <w:sz w:val="20"/>
          <w:szCs w:val="20"/>
        </w:rPr>
        <w:t>Check with the teacher (use cups or flag signal) when you have completed these steps.  As groups are checked by the teacher:</w:t>
      </w:r>
    </w:p>
    <w:p w:rsidR="00E05EF8" w:rsidRDefault="00E05EF8">
      <w:pPr>
        <w:rPr>
          <w:rFonts w:ascii="Arial" w:eastAsia="Arial" w:hAnsi="Arial" w:cs="Arial"/>
          <w:sz w:val="20"/>
          <w:szCs w:val="20"/>
        </w:rPr>
      </w:pPr>
      <w:r>
        <w:rPr>
          <w:rFonts w:ascii="Arial" w:eastAsia="Arial" w:hAnsi="Arial" w:cs="Arial"/>
          <w:sz w:val="20"/>
          <w:szCs w:val="20"/>
        </w:rPr>
        <w:t>Pass out the handout of the Power Point with</w:t>
      </w:r>
      <w:r w:rsidR="0071197D">
        <w:rPr>
          <w:rFonts w:ascii="Arial" w:eastAsia="Arial" w:hAnsi="Arial" w:cs="Arial"/>
          <w:sz w:val="20"/>
          <w:szCs w:val="20"/>
        </w:rPr>
        <w:t xml:space="preserve"> information about the needs of the people at each location, distances between locations, speed and carrying capacity of UAVs.</w:t>
      </w:r>
      <w:r>
        <w:rPr>
          <w:rFonts w:ascii="Arial" w:eastAsia="Arial" w:hAnsi="Arial" w:cs="Arial"/>
          <w:sz w:val="20"/>
          <w:szCs w:val="20"/>
        </w:rPr>
        <w:t xml:space="preserve">  Students should use this information to complete the “constraints” section of Step 1.</w:t>
      </w:r>
    </w:p>
    <w:p w:rsidR="00E05EF8" w:rsidRDefault="00E05EF8"/>
    <w:p w:rsidR="00B176E3" w:rsidRDefault="0071197D">
      <w:r>
        <w:rPr>
          <w:rFonts w:ascii="Arial" w:eastAsia="Arial" w:hAnsi="Arial" w:cs="Arial"/>
          <w:sz w:val="20"/>
          <w:szCs w:val="20"/>
        </w:rPr>
        <w:t>Instruct students to begin Step 3 (Design Solutions) by brainstorming strategies for delivering supplies. Brainstorming means ideas are not judged, only recorded. (5</w:t>
      </w:r>
      <w:r w:rsidR="00E05EF8">
        <w:rPr>
          <w:rFonts w:ascii="Arial" w:eastAsia="Arial" w:hAnsi="Arial" w:cs="Arial"/>
          <w:sz w:val="20"/>
          <w:szCs w:val="20"/>
        </w:rPr>
        <w:t>-15</w:t>
      </w:r>
      <w:r>
        <w:rPr>
          <w:rFonts w:ascii="Arial" w:eastAsia="Arial" w:hAnsi="Arial" w:cs="Arial"/>
          <w:sz w:val="20"/>
          <w:szCs w:val="20"/>
        </w:rPr>
        <w:t xml:space="preserve"> minutes) </w:t>
      </w:r>
    </w:p>
    <w:p w:rsidR="00B176E3" w:rsidRDefault="00B176E3"/>
    <w:p w:rsidR="00B176E3" w:rsidRDefault="0071197D">
      <w:r>
        <w:rPr>
          <w:rFonts w:ascii="Arial" w:eastAsia="Arial" w:hAnsi="Arial" w:cs="Arial"/>
          <w:sz w:val="20"/>
          <w:szCs w:val="20"/>
        </w:rPr>
        <w:t>For Step 4 (Select Solutions), groups should choose three of their best ideas and write about pros and cons of each strategy. (15 minutes)</w:t>
      </w:r>
    </w:p>
    <w:p w:rsidR="00B176E3" w:rsidRDefault="00B176E3"/>
    <w:p w:rsidR="00B176E3" w:rsidRDefault="0071197D">
      <w:r>
        <w:rPr>
          <w:rFonts w:ascii="Arial" w:eastAsia="Arial" w:hAnsi="Arial" w:cs="Arial"/>
          <w:sz w:val="20"/>
          <w:szCs w:val="20"/>
        </w:rPr>
        <w:t>Check with the teacher (use cups or flag signal) when you have completed these steps.  If time still remains, groups may begin to calculate the distance, supplies delivered, people saved by their plan.</w:t>
      </w:r>
    </w:p>
    <w:p w:rsidR="00B176E3" w:rsidRDefault="00B176E3"/>
    <w:p w:rsidR="00B176E3" w:rsidRDefault="00B176E3"/>
    <w:p w:rsidR="00B176E3" w:rsidRDefault="0071197D">
      <w:r>
        <w:rPr>
          <w:rFonts w:ascii="Arial" w:eastAsia="Arial" w:hAnsi="Arial" w:cs="Arial"/>
          <w:sz w:val="20"/>
          <w:szCs w:val="20"/>
        </w:rPr>
        <w:lastRenderedPageBreak/>
        <w:t>DAY 2:  Testing and Communicating</w:t>
      </w:r>
    </w:p>
    <w:p w:rsidR="00B176E3" w:rsidRDefault="00B176E3"/>
    <w:p w:rsidR="00B176E3" w:rsidRDefault="00953A61">
      <w:r>
        <w:rPr>
          <w:rFonts w:ascii="Arial" w:eastAsia="Arial" w:hAnsi="Arial" w:cs="Arial"/>
          <w:sz w:val="20"/>
          <w:szCs w:val="20"/>
        </w:rPr>
        <w:t xml:space="preserve">For Step 5, </w:t>
      </w:r>
      <w:r w:rsidR="0071197D">
        <w:rPr>
          <w:rFonts w:ascii="Arial" w:eastAsia="Arial" w:hAnsi="Arial" w:cs="Arial"/>
          <w:sz w:val="20"/>
          <w:szCs w:val="20"/>
        </w:rPr>
        <w:t>students will write out their best plan on the whiteboards and test it by calculating distance traveled, time spent, supplies d</w:t>
      </w:r>
      <w:r w:rsidR="002D7DCF">
        <w:rPr>
          <w:rFonts w:ascii="Arial" w:eastAsia="Arial" w:hAnsi="Arial" w:cs="Arial"/>
          <w:sz w:val="20"/>
          <w:szCs w:val="20"/>
        </w:rPr>
        <w:t>elivered, and people helped. (15-30</w:t>
      </w:r>
      <w:r w:rsidR="0071197D">
        <w:rPr>
          <w:rFonts w:ascii="Arial" w:eastAsia="Arial" w:hAnsi="Arial" w:cs="Arial"/>
          <w:sz w:val="20"/>
          <w:szCs w:val="20"/>
        </w:rPr>
        <w:t xml:space="preserve"> minutes)</w:t>
      </w:r>
      <w:r w:rsidR="00C1215C">
        <w:rPr>
          <w:rFonts w:ascii="Arial" w:eastAsia="Arial" w:hAnsi="Arial" w:cs="Arial"/>
          <w:sz w:val="20"/>
          <w:szCs w:val="20"/>
        </w:rPr>
        <w:t xml:space="preserve">  Talk with the students about how probability spinners can assist with determining “how many people helped” based on the probabilities of medical help / finding survivors as listed in the PowerPoint slides.</w:t>
      </w:r>
      <w:r w:rsidR="00D45F2C">
        <w:rPr>
          <w:rFonts w:ascii="Arial" w:eastAsia="Arial" w:hAnsi="Arial" w:cs="Arial"/>
          <w:sz w:val="20"/>
          <w:szCs w:val="20"/>
        </w:rPr>
        <w:t xml:space="preserve">  It may also be necessary to review distance –rate –time calculations, since distance and rate data is given but time information must be computed.</w:t>
      </w:r>
    </w:p>
    <w:p w:rsidR="00B176E3" w:rsidRDefault="00B176E3"/>
    <w:p w:rsidR="00B176E3" w:rsidRDefault="0071197D">
      <w:r>
        <w:rPr>
          <w:rFonts w:ascii="Arial" w:eastAsia="Arial" w:hAnsi="Arial" w:cs="Arial"/>
          <w:sz w:val="20"/>
          <w:szCs w:val="20"/>
        </w:rPr>
        <w:t>After each group has tested their plan, groups will report back to the whole class.  They will explain why their strategy was chosen, advantages, and the outcomes.  (15 minutes)</w:t>
      </w:r>
    </w:p>
    <w:p w:rsidR="00B176E3" w:rsidRDefault="00B176E3"/>
    <w:p w:rsidR="00B176E3" w:rsidRDefault="0071197D">
      <w:r>
        <w:rPr>
          <w:rFonts w:ascii="Arial" w:eastAsia="Arial" w:hAnsi="Arial" w:cs="Arial"/>
          <w:sz w:val="20"/>
          <w:szCs w:val="20"/>
        </w:rPr>
        <w:t>After walking around to hear about all the plans, groups will return to their tables and have the opportunity to revise their plans based on their own data and reports from their classmates.</w:t>
      </w:r>
    </w:p>
    <w:p w:rsidR="00B176E3" w:rsidRDefault="00B176E3"/>
    <w:p w:rsidR="00B176E3" w:rsidRDefault="0071197D">
      <w:pPr>
        <w:rPr>
          <w:rFonts w:ascii="Arial" w:eastAsia="Arial" w:hAnsi="Arial" w:cs="Arial"/>
          <w:sz w:val="20"/>
          <w:szCs w:val="20"/>
        </w:rPr>
      </w:pPr>
      <w:r>
        <w:rPr>
          <w:rFonts w:ascii="Arial" w:eastAsia="Arial" w:hAnsi="Arial" w:cs="Arial"/>
          <w:sz w:val="20"/>
          <w:szCs w:val="20"/>
        </w:rPr>
        <w:t>DAY 3: (</w:t>
      </w:r>
      <w:r w:rsidR="00E05EF8">
        <w:rPr>
          <w:rFonts w:ascii="Arial" w:eastAsia="Arial" w:hAnsi="Arial" w:cs="Arial"/>
          <w:sz w:val="20"/>
          <w:szCs w:val="20"/>
        </w:rPr>
        <w:t>if needed)</w:t>
      </w:r>
    </w:p>
    <w:p w:rsidR="00E05EF8" w:rsidRDefault="00E05EF8">
      <w:r>
        <w:rPr>
          <w:rFonts w:ascii="Arial" w:eastAsia="Arial" w:hAnsi="Arial" w:cs="Arial"/>
          <w:sz w:val="20"/>
          <w:szCs w:val="20"/>
        </w:rPr>
        <w:t xml:space="preserve">Student groups may continue their work on creating, testing, </w:t>
      </w:r>
      <w:r w:rsidR="002D7DCF">
        <w:rPr>
          <w:rFonts w:ascii="Arial" w:eastAsia="Arial" w:hAnsi="Arial" w:cs="Arial"/>
          <w:sz w:val="20"/>
          <w:szCs w:val="20"/>
        </w:rPr>
        <w:t xml:space="preserve">describing, </w:t>
      </w:r>
      <w:r>
        <w:rPr>
          <w:rFonts w:ascii="Arial" w:eastAsia="Arial" w:hAnsi="Arial" w:cs="Arial"/>
          <w:sz w:val="20"/>
          <w:szCs w:val="20"/>
        </w:rPr>
        <w:t>and revising their plans.</w:t>
      </w:r>
    </w:p>
    <w:p w:rsidR="00B176E3" w:rsidRDefault="0071197D">
      <w:r>
        <w:rPr>
          <w:noProof/>
        </w:rPr>
        <w:drawing>
          <wp:anchor distT="0" distB="0" distL="114300" distR="114300" simplePos="0" relativeHeight="251658240" behindDoc="0" locked="0" layoutInCell="0" hidden="0" allowOverlap="0" wp14:anchorId="288FC369" wp14:editId="2E4862F2">
            <wp:simplePos x="0" y="0"/>
            <wp:positionH relativeFrom="margin">
              <wp:posOffset>-71437</wp:posOffset>
            </wp:positionH>
            <wp:positionV relativeFrom="paragraph">
              <wp:posOffset>66675</wp:posOffset>
            </wp:positionV>
            <wp:extent cx="6096000" cy="25400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6096000" cy="254000"/>
                    </a:xfrm>
                    <a:prstGeom prst="rect">
                      <a:avLst/>
                    </a:prstGeom>
                    <a:ln/>
                  </pic:spPr>
                </pic:pic>
              </a:graphicData>
            </a:graphic>
          </wp:anchor>
        </w:drawing>
      </w:r>
    </w:p>
    <w:p w:rsidR="00B176E3" w:rsidRDefault="00B176E3"/>
    <w:p w:rsidR="00B176E3" w:rsidRDefault="0071197D">
      <w:r>
        <w:rPr>
          <w:rFonts w:ascii="Arial" w:eastAsia="Arial" w:hAnsi="Arial" w:cs="Arial"/>
          <w:sz w:val="20"/>
          <w:szCs w:val="20"/>
        </w:rPr>
        <w:t>FORMATIVE ASSESSMENTS:</w:t>
      </w:r>
    </w:p>
    <w:p w:rsidR="00B176E3" w:rsidRDefault="0071197D">
      <w:r>
        <w:rPr>
          <w:rFonts w:ascii="Arial" w:eastAsia="Arial" w:hAnsi="Arial" w:cs="Arial"/>
          <w:sz w:val="20"/>
          <w:szCs w:val="20"/>
        </w:rPr>
        <w:t>Presentation to class of Design and Results</w:t>
      </w:r>
      <w:r w:rsidR="00953A61">
        <w:rPr>
          <w:rFonts w:ascii="Arial" w:eastAsia="Arial" w:hAnsi="Arial" w:cs="Arial"/>
          <w:sz w:val="20"/>
          <w:szCs w:val="20"/>
        </w:rPr>
        <w:t xml:space="preserve"> of </w:t>
      </w:r>
      <w:proofErr w:type="spellStart"/>
      <w:r w:rsidR="00953A61">
        <w:rPr>
          <w:rFonts w:ascii="Arial" w:eastAsia="Arial" w:hAnsi="Arial" w:cs="Arial"/>
          <w:sz w:val="20"/>
          <w:szCs w:val="20"/>
        </w:rPr>
        <w:t>intitial</w:t>
      </w:r>
      <w:proofErr w:type="spellEnd"/>
      <w:r w:rsidR="00953A61">
        <w:rPr>
          <w:rFonts w:ascii="Arial" w:eastAsia="Arial" w:hAnsi="Arial" w:cs="Arial"/>
          <w:sz w:val="20"/>
          <w:szCs w:val="20"/>
        </w:rPr>
        <w:t xml:space="preserve"> testing</w:t>
      </w:r>
    </w:p>
    <w:tbl>
      <w:tblPr>
        <w:tblStyle w:val="TableGrid"/>
        <w:tblW w:w="0" w:type="auto"/>
        <w:tblLook w:val="04A0" w:firstRow="1" w:lastRow="0" w:firstColumn="1" w:lastColumn="0" w:noHBand="0" w:noVBand="1"/>
      </w:tblPr>
      <w:tblGrid>
        <w:gridCol w:w="9350"/>
      </w:tblGrid>
      <w:tr w:rsidR="007D529D" w:rsidTr="007D529D">
        <w:tc>
          <w:tcPr>
            <w:tcW w:w="9350" w:type="dxa"/>
          </w:tcPr>
          <w:p w:rsidR="007D529D" w:rsidRDefault="007D529D">
            <w:r>
              <w:rPr>
                <w:rFonts w:ascii="Arial" w:eastAsia="Arial" w:hAnsi="Arial" w:cs="Arial"/>
                <w:b/>
                <w:sz w:val="20"/>
              </w:rPr>
              <w:t xml:space="preserve">Formative Assessments:  </w:t>
            </w:r>
          </w:p>
        </w:tc>
      </w:tr>
    </w:tbl>
    <w:p w:rsidR="007D529D" w:rsidRDefault="007D529D" w:rsidP="007D529D">
      <w:pPr>
        <w:textDirection w:val="btLr"/>
        <w:rPr>
          <w:rFonts w:ascii="Arial" w:eastAsia="Arial" w:hAnsi="Arial" w:cs="Arial"/>
          <w:sz w:val="20"/>
        </w:rPr>
      </w:pPr>
      <w:r>
        <w:rPr>
          <w:rFonts w:ascii="Arial" w:eastAsia="Arial" w:hAnsi="Arial" w:cs="Arial"/>
          <w:sz w:val="20"/>
        </w:rPr>
        <w:t>Presentation to class of Design, results of initial testing</w:t>
      </w:r>
    </w:p>
    <w:p w:rsidR="00B176E3" w:rsidRDefault="00B176E3"/>
    <w:p w:rsidR="00B176E3" w:rsidRDefault="0071197D">
      <w:r>
        <w:rPr>
          <w:noProof/>
        </w:rPr>
        <mc:AlternateContent>
          <mc:Choice Requires="wps">
            <w:drawing>
              <wp:anchor distT="0" distB="0" distL="114300" distR="114300" simplePos="0" relativeHeight="251659264" behindDoc="0" locked="0" layoutInCell="0" hidden="0" allowOverlap="1">
                <wp:simplePos x="0" y="0"/>
                <wp:positionH relativeFrom="margin">
                  <wp:posOffset>-47625</wp:posOffset>
                </wp:positionH>
                <wp:positionV relativeFrom="paragraph">
                  <wp:posOffset>60960</wp:posOffset>
                </wp:positionV>
                <wp:extent cx="6037580" cy="295275"/>
                <wp:effectExtent l="0" t="0" r="20320" b="28575"/>
                <wp:wrapNone/>
                <wp:docPr id="3" name="Rectangle 3"/>
                <wp:cNvGraphicFramePr/>
                <a:graphic xmlns:a="http://schemas.openxmlformats.org/drawingml/2006/main">
                  <a:graphicData uri="http://schemas.microsoft.com/office/word/2010/wordprocessingShape">
                    <wps:wsp>
                      <wps:cNvSpPr/>
                      <wps:spPr>
                        <a:xfrm>
                          <a:off x="0" y="0"/>
                          <a:ext cx="6037580" cy="2952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197D" w:rsidRDefault="0071197D">
                            <w:pPr>
                              <w:textDirection w:val="btLr"/>
                            </w:pPr>
                            <w:r>
                              <w:rPr>
                                <w:rFonts w:ascii="Arial" w:eastAsia="Arial" w:hAnsi="Arial" w:cs="Arial"/>
                                <w:b/>
                                <w:sz w:val="20"/>
                              </w:rPr>
                              <w:t xml:space="preserve">Summative Assessments:  </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Rectangle 3" o:spid="_x0000_s1026" style="position:absolute;margin-left:-3.75pt;margin-top:4.8pt;width:475.4pt;height:2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" o:allowincell="f">
                <v:textbox inset="2.53958mm,1.2694mm,2.53958mm,1.2694mm">
                  <w:txbxContent>
                    <w:p w:rsidR="0071197D" w:rsidRDefault="0071197D">
                      <w:pPr>
                        <w:textDirection w:val="btLr"/>
                      </w:pPr>
                      <w:r>
                        <w:rPr>
                          <w:rFonts w:ascii="Arial" w:eastAsia="Arial" w:hAnsi="Arial" w:cs="Arial"/>
                          <w:b/>
                          <w:sz w:val="20"/>
                        </w:rPr>
                        <w:t xml:space="preserve">Summative Assessments:  </w:t>
                      </w:r>
                    </w:p>
                  </w:txbxContent>
                </v:textbox>
                <w10:wrap anchorx="margin"/>
              </v:rect>
            </w:pict>
          </mc:Fallback>
        </mc:AlternateContent>
      </w:r>
    </w:p>
    <w:p w:rsidR="00B176E3" w:rsidRDefault="00B176E3"/>
    <w:p w:rsidR="002D7DCF" w:rsidRDefault="002D7DCF">
      <w:pPr>
        <w:rPr>
          <w:rFonts w:ascii="Arial" w:hAnsi="Arial" w:cs="Arial"/>
          <w:sz w:val="20"/>
          <w:szCs w:val="20"/>
        </w:rPr>
      </w:pPr>
    </w:p>
    <w:p w:rsidR="00B176E3" w:rsidRPr="00910575" w:rsidRDefault="00910575">
      <w:pPr>
        <w:rPr>
          <w:rFonts w:ascii="Arial" w:hAnsi="Arial" w:cs="Arial"/>
          <w:sz w:val="20"/>
          <w:szCs w:val="20"/>
        </w:rPr>
      </w:pPr>
      <w:r>
        <w:rPr>
          <w:rFonts w:ascii="Arial" w:hAnsi="Arial" w:cs="Arial"/>
          <w:sz w:val="20"/>
          <w:szCs w:val="20"/>
        </w:rPr>
        <w:t xml:space="preserve">1.2.3f Design </w:t>
      </w:r>
      <w:proofErr w:type="gramStart"/>
      <w:r>
        <w:rPr>
          <w:rFonts w:ascii="Arial" w:hAnsi="Arial" w:cs="Arial"/>
          <w:sz w:val="20"/>
          <w:szCs w:val="20"/>
        </w:rPr>
        <w:t>A</w:t>
      </w:r>
      <w:proofErr w:type="gramEnd"/>
      <w:r>
        <w:rPr>
          <w:rFonts w:ascii="Arial" w:hAnsi="Arial" w:cs="Arial"/>
          <w:sz w:val="20"/>
          <w:szCs w:val="20"/>
        </w:rPr>
        <w:t xml:space="preserve"> Plan (EDP) Handout</w:t>
      </w:r>
    </w:p>
    <w:p w:rsidR="00B176E3" w:rsidRDefault="00B176E3"/>
    <w:tbl>
      <w:tblPr>
        <w:tblStyle w:val="ac"/>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B176E3">
        <w:tc>
          <w:tcPr>
            <w:tcW w:w="9576" w:type="dxa"/>
          </w:tcPr>
          <w:p w:rsidR="00953A61" w:rsidRDefault="0071197D" w:rsidP="00953A61">
            <w:r>
              <w:rPr>
                <w:rFonts w:ascii="Arial" w:eastAsia="Arial" w:hAnsi="Arial" w:cs="Arial"/>
                <w:b/>
                <w:sz w:val="20"/>
                <w:szCs w:val="20"/>
              </w:rPr>
              <w:t>Differentiation</w:t>
            </w:r>
          </w:p>
          <w:p w:rsidR="00B176E3" w:rsidRDefault="00B176E3">
            <w:pPr>
              <w:contextualSpacing w:val="0"/>
            </w:pPr>
          </w:p>
        </w:tc>
      </w:tr>
    </w:tbl>
    <w:p w:rsidR="00C1215C" w:rsidRDefault="007D529D">
      <w:pPr>
        <w:rPr>
          <w:rFonts w:ascii="Arial" w:hAnsi="Arial" w:cs="Arial"/>
          <w:sz w:val="20"/>
          <w:szCs w:val="20"/>
        </w:rPr>
      </w:pPr>
      <w:r>
        <w:rPr>
          <w:rFonts w:ascii="Arial" w:hAnsi="Arial" w:cs="Arial"/>
          <w:sz w:val="20"/>
          <w:szCs w:val="20"/>
        </w:rPr>
        <w:t>As students work in small groups, teacher will walk around to provide scaffolding for groups who are struggling with brainstorming or testing.  Students who complete the tasks early and who show an interest /aptitude in excel may be encouraged to use an excel spreadsheet to organize their testing data</w:t>
      </w:r>
      <w:r w:rsidR="00C1215C">
        <w:rPr>
          <w:rFonts w:ascii="Arial" w:hAnsi="Arial" w:cs="Arial"/>
          <w:sz w:val="20"/>
          <w:szCs w:val="20"/>
        </w:rPr>
        <w:t xml:space="preserve"> and even construct probability simulation using random number generators</w:t>
      </w:r>
      <w:r>
        <w:rPr>
          <w:rFonts w:ascii="Arial" w:hAnsi="Arial" w:cs="Arial"/>
          <w:sz w:val="20"/>
          <w:szCs w:val="20"/>
        </w:rPr>
        <w:t>.</w:t>
      </w:r>
    </w:p>
    <w:p w:rsidR="007D529D" w:rsidRDefault="007D529D">
      <w:r>
        <w:rPr>
          <w:rFonts w:ascii="Arial" w:hAnsi="Arial" w:cs="Arial"/>
          <w:sz w:val="20"/>
          <w:szCs w:val="20"/>
        </w:rPr>
        <w:t xml:space="preserve">  </w:t>
      </w:r>
    </w:p>
    <w:tbl>
      <w:tblPr>
        <w:tblStyle w:val="ad"/>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B176E3">
        <w:tc>
          <w:tcPr>
            <w:tcW w:w="9576" w:type="dxa"/>
          </w:tcPr>
          <w:p w:rsidR="00B176E3" w:rsidRDefault="0071197D" w:rsidP="00D45F2C">
            <w:pPr>
              <w:contextualSpacing w:val="0"/>
            </w:pPr>
            <w:r>
              <w:rPr>
                <w:rFonts w:ascii="Arial" w:eastAsia="Arial" w:hAnsi="Arial" w:cs="Arial"/>
                <w:b/>
                <w:sz w:val="20"/>
                <w:szCs w:val="20"/>
              </w:rPr>
              <w:t xml:space="preserve">Reflection:  </w:t>
            </w:r>
          </w:p>
        </w:tc>
      </w:tr>
    </w:tbl>
    <w:p w:rsidR="00B176E3" w:rsidRDefault="00B176E3"/>
    <w:p w:rsidR="00B176E3" w:rsidRPr="00D45F2C" w:rsidRDefault="00D45F2C">
      <w:pPr>
        <w:rPr>
          <w:rFonts w:ascii="Arial" w:hAnsi="Arial" w:cs="Arial"/>
          <w:sz w:val="20"/>
          <w:szCs w:val="20"/>
        </w:rPr>
      </w:pPr>
      <w:r>
        <w:rPr>
          <w:rFonts w:ascii="Arial" w:hAnsi="Arial" w:cs="Arial"/>
          <w:sz w:val="20"/>
          <w:szCs w:val="20"/>
        </w:rPr>
        <w:t>This lesson took longer than I expected, which is why the third day is built into the activity plan.  However, I was pleased with the level of student engagement.  One difficulty the students had was in brainstorming multiple alternative approaches – the groups sometimes wanted to stick with the first approach they considered instead of writing about multiple options.  There was a lot of discussion about varied approaches to the challenge, such as leaving one UAV at the base for support vs keeping both UAVs in the field to provide maximum relief.  This was also a good opportunity to review distance – rate – time calculations as the students tested their plan.  Taking an extra day which allowed for review of math concepts such as rate and probability was a worthwhile tradeoff for me.</w:t>
      </w:r>
    </w:p>
    <w:p w:rsidR="00B176E3" w:rsidRDefault="00B176E3"/>
    <w:p w:rsidR="00B176E3" w:rsidRDefault="00B176E3"/>
    <w:p w:rsidR="00B176E3" w:rsidRDefault="00B176E3"/>
    <w:p w:rsidR="00B176E3" w:rsidRDefault="00B176E3"/>
    <w:p w:rsidR="00B176E3" w:rsidRDefault="00B176E3"/>
    <w:sectPr w:rsidR="00B176E3">
      <w:headerReference w:type="default" r:id="rId8"/>
      <w:footerReference w:type="default" r:id="rId9"/>
      <w:pgSz w:w="12240" w:h="15840"/>
      <w:pgMar w:top="1080" w:right="1440" w:bottom="108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5DC" w:rsidRDefault="00A105DC">
      <w:r>
        <w:separator/>
      </w:r>
    </w:p>
  </w:endnote>
  <w:endnote w:type="continuationSeparator" w:id="0">
    <w:p w:rsidR="00A105DC" w:rsidRDefault="00A10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97D" w:rsidRDefault="0071197D">
    <w:pPr>
      <w:tabs>
        <w:tab w:val="center" w:pos="4680"/>
        <w:tab w:val="right" w:pos="9360"/>
      </w:tabs>
      <w:spacing w:after="720"/>
      <w:jc w:val="center"/>
    </w:pPr>
    <w:r>
      <w:fldChar w:fldCharType="begin"/>
    </w:r>
    <w:r>
      <w:instrText>PAGE</w:instrText>
    </w:r>
    <w:r>
      <w:fldChar w:fldCharType="separate"/>
    </w:r>
    <w:r w:rsidR="00126E66">
      <w:rPr>
        <w:noProof/>
      </w:rPr>
      <w:t>5</w:t>
    </w:r>
    <w:r>
      <w:fldChar w:fldCharType="end"/>
    </w:r>
    <w:r>
      <w:tab/>
    </w:r>
    <w:r>
      <w:tab/>
      <w:t>Revised: 062813</w:t>
    </w:r>
  </w:p>
  <w:p w:rsidR="0071197D" w:rsidRDefault="0071197D">
    <w:pPr>
      <w:tabs>
        <w:tab w:val="center" w:pos="4680"/>
        <w:tab w:val="right" w:pos="936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5DC" w:rsidRDefault="00A105DC">
      <w:r>
        <w:separator/>
      </w:r>
    </w:p>
  </w:footnote>
  <w:footnote w:type="continuationSeparator" w:id="0">
    <w:p w:rsidR="00A105DC" w:rsidRDefault="00A10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97D" w:rsidRDefault="0071197D" w:rsidP="00910117">
    <w:pPr>
      <w:tabs>
        <w:tab w:val="center" w:pos="4680"/>
        <w:tab w:val="right" w:pos="9360"/>
      </w:tabs>
      <w:spacing w:before="450"/>
    </w:pPr>
    <w:r>
      <w:rPr>
        <w:noProof/>
      </w:rPr>
      <w:drawing>
        <wp:anchor distT="0" distB="0" distL="114300" distR="114300" simplePos="0" relativeHeight="251658240" behindDoc="0" locked="0" layoutInCell="0" hidden="0" allowOverlap="0" wp14:anchorId="286DA462" wp14:editId="11480671">
          <wp:simplePos x="0" y="0"/>
          <wp:positionH relativeFrom="margin">
            <wp:posOffset>-94614</wp:posOffset>
          </wp:positionH>
          <wp:positionV relativeFrom="paragraph">
            <wp:posOffset>-53974</wp:posOffset>
          </wp:positionV>
          <wp:extent cx="6126480" cy="594360"/>
          <wp:effectExtent l="0" t="0" r="0" b="0"/>
          <wp:wrapSquare wrapText="bothSides" distT="0" distB="0" distL="114300" distR="114300"/>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
                  <a:srcRect/>
                  <a:stretch>
                    <a:fillRect/>
                  </a:stretch>
                </pic:blipFill>
                <pic:spPr>
                  <a:xfrm>
                    <a:off x="0" y="0"/>
                    <a:ext cx="6126480" cy="59436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E3"/>
    <w:rsid w:val="000520CD"/>
    <w:rsid w:val="00126E66"/>
    <w:rsid w:val="002D7DCF"/>
    <w:rsid w:val="00344BC9"/>
    <w:rsid w:val="0071197D"/>
    <w:rsid w:val="007D529D"/>
    <w:rsid w:val="00910117"/>
    <w:rsid w:val="00910575"/>
    <w:rsid w:val="00953A61"/>
    <w:rsid w:val="00A105DC"/>
    <w:rsid w:val="00B176E3"/>
    <w:rsid w:val="00C1215C"/>
    <w:rsid w:val="00D45F2C"/>
    <w:rsid w:val="00E05EF8"/>
    <w:rsid w:val="00EE6828"/>
    <w:rsid w:val="00FF1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180" w:after="60"/>
      <w:outlineLvl w:val="3"/>
    </w:pPr>
    <w:rPr>
      <w:rFonts w:ascii="Arial" w:eastAsia="Arial" w:hAnsi="Arial" w:cs="Arial"/>
      <w:b/>
      <w:smallCaps/>
      <w:sz w:val="20"/>
      <w:szCs w:val="20"/>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10117"/>
    <w:pPr>
      <w:tabs>
        <w:tab w:val="center" w:pos="4680"/>
        <w:tab w:val="right" w:pos="9360"/>
      </w:tabs>
    </w:pPr>
  </w:style>
  <w:style w:type="character" w:customStyle="1" w:styleId="HeaderChar">
    <w:name w:val="Header Char"/>
    <w:basedOn w:val="DefaultParagraphFont"/>
    <w:link w:val="Header"/>
    <w:uiPriority w:val="99"/>
    <w:rsid w:val="00910117"/>
  </w:style>
  <w:style w:type="paragraph" w:styleId="Footer">
    <w:name w:val="footer"/>
    <w:basedOn w:val="Normal"/>
    <w:link w:val="FooterChar"/>
    <w:uiPriority w:val="99"/>
    <w:unhideWhenUsed/>
    <w:rsid w:val="00910117"/>
    <w:pPr>
      <w:tabs>
        <w:tab w:val="center" w:pos="4680"/>
        <w:tab w:val="right" w:pos="9360"/>
      </w:tabs>
    </w:pPr>
  </w:style>
  <w:style w:type="character" w:customStyle="1" w:styleId="FooterChar">
    <w:name w:val="Footer Char"/>
    <w:basedOn w:val="DefaultParagraphFont"/>
    <w:link w:val="Footer"/>
    <w:uiPriority w:val="99"/>
    <w:rsid w:val="00910117"/>
  </w:style>
  <w:style w:type="paragraph" w:styleId="NormalWeb">
    <w:name w:val="Normal (Web)"/>
    <w:basedOn w:val="Normal"/>
    <w:uiPriority w:val="99"/>
    <w:semiHidden/>
    <w:unhideWhenUsed/>
    <w:rsid w:val="00344BC9"/>
    <w:pPr>
      <w:spacing w:before="100" w:beforeAutospacing="1" w:after="100" w:afterAutospacing="1"/>
    </w:pPr>
    <w:rPr>
      <w:color w:val="auto"/>
    </w:rPr>
  </w:style>
  <w:style w:type="character" w:customStyle="1" w:styleId="apple-tab-span">
    <w:name w:val="apple-tab-span"/>
    <w:basedOn w:val="DefaultParagraphFont"/>
    <w:rsid w:val="00E05EF8"/>
  </w:style>
  <w:style w:type="table" w:styleId="TableGrid">
    <w:name w:val="Table Grid"/>
    <w:basedOn w:val="TableNormal"/>
    <w:uiPriority w:val="39"/>
    <w:rsid w:val="007D5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180" w:after="60"/>
      <w:outlineLvl w:val="3"/>
    </w:pPr>
    <w:rPr>
      <w:rFonts w:ascii="Arial" w:eastAsia="Arial" w:hAnsi="Arial" w:cs="Arial"/>
      <w:b/>
      <w:smallCaps/>
      <w:sz w:val="20"/>
      <w:szCs w:val="20"/>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10117"/>
    <w:pPr>
      <w:tabs>
        <w:tab w:val="center" w:pos="4680"/>
        <w:tab w:val="right" w:pos="9360"/>
      </w:tabs>
    </w:pPr>
  </w:style>
  <w:style w:type="character" w:customStyle="1" w:styleId="HeaderChar">
    <w:name w:val="Header Char"/>
    <w:basedOn w:val="DefaultParagraphFont"/>
    <w:link w:val="Header"/>
    <w:uiPriority w:val="99"/>
    <w:rsid w:val="00910117"/>
  </w:style>
  <w:style w:type="paragraph" w:styleId="Footer">
    <w:name w:val="footer"/>
    <w:basedOn w:val="Normal"/>
    <w:link w:val="FooterChar"/>
    <w:uiPriority w:val="99"/>
    <w:unhideWhenUsed/>
    <w:rsid w:val="00910117"/>
    <w:pPr>
      <w:tabs>
        <w:tab w:val="center" w:pos="4680"/>
        <w:tab w:val="right" w:pos="9360"/>
      </w:tabs>
    </w:pPr>
  </w:style>
  <w:style w:type="character" w:customStyle="1" w:styleId="FooterChar">
    <w:name w:val="Footer Char"/>
    <w:basedOn w:val="DefaultParagraphFont"/>
    <w:link w:val="Footer"/>
    <w:uiPriority w:val="99"/>
    <w:rsid w:val="00910117"/>
  </w:style>
  <w:style w:type="paragraph" w:styleId="NormalWeb">
    <w:name w:val="Normal (Web)"/>
    <w:basedOn w:val="Normal"/>
    <w:uiPriority w:val="99"/>
    <w:semiHidden/>
    <w:unhideWhenUsed/>
    <w:rsid w:val="00344BC9"/>
    <w:pPr>
      <w:spacing w:before="100" w:beforeAutospacing="1" w:after="100" w:afterAutospacing="1"/>
    </w:pPr>
    <w:rPr>
      <w:color w:val="auto"/>
    </w:rPr>
  </w:style>
  <w:style w:type="character" w:customStyle="1" w:styleId="apple-tab-span">
    <w:name w:val="apple-tab-span"/>
    <w:basedOn w:val="DefaultParagraphFont"/>
    <w:rsid w:val="00E05EF8"/>
  </w:style>
  <w:style w:type="table" w:styleId="TableGrid">
    <w:name w:val="Table Grid"/>
    <w:basedOn w:val="TableNormal"/>
    <w:uiPriority w:val="39"/>
    <w:rsid w:val="007D5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681684">
      <w:bodyDiv w:val="1"/>
      <w:marLeft w:val="0"/>
      <w:marRight w:val="0"/>
      <w:marTop w:val="0"/>
      <w:marBottom w:val="0"/>
      <w:divBdr>
        <w:top w:val="none" w:sz="0" w:space="0" w:color="auto"/>
        <w:left w:val="none" w:sz="0" w:space="0" w:color="auto"/>
        <w:bottom w:val="none" w:sz="0" w:space="0" w:color="auto"/>
        <w:right w:val="none" w:sz="0" w:space="0" w:color="auto"/>
      </w:divBdr>
    </w:div>
    <w:div w:id="1495101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Debora A Liberi</cp:lastModifiedBy>
  <cp:revision>2</cp:revision>
  <dcterms:created xsi:type="dcterms:W3CDTF">2016-03-07T20:28:00Z</dcterms:created>
  <dcterms:modified xsi:type="dcterms:W3CDTF">2016-03-07T20:28:00Z</dcterms:modified>
</cp:coreProperties>
</file>